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10ECB">
      <w:pPr>
        <w:rPr>
          <w:rFonts w:hint="eastAsia"/>
          <w:lang w:eastAsia="zh-CN"/>
        </w:rPr>
      </w:pPr>
      <w:bookmarkStart w:id="0" w:name="_GoBack"/>
      <w:bookmarkEnd w:id="0"/>
      <w:r>
        <w:rPr>
          <w:rFonts w:hint="eastAsia"/>
          <w:lang w:eastAsia="zh-CN"/>
        </w:rPr>
        <w:t>月出的拼音版简介</w:t>
      </w:r>
    </w:p>
    <w:p w14:paraId="7F32434B">
      <w:pPr>
        <w:rPr>
          <w:rFonts w:hint="eastAsia"/>
          <w:lang w:eastAsia="zh-CN"/>
        </w:rPr>
      </w:pPr>
      <w:r>
        <w:rPr>
          <w:rFonts w:hint="eastAsia"/>
          <w:lang w:eastAsia="zh-CN"/>
        </w:rPr>
        <w:t>《月出》是《诗经·陈风》中的一篇诗歌，以其优美的词句和深远的情感表达了诗人对美好事物的向往与追求。这篇诗歌在中华文化的长河中占据着重要的位置，而其拼音版则为学习汉语的人们提供了更为直接的理解途径。通过拼音，读者不仅能更准确地发音，还能感受到古代汉语的独特韵味。</w:t>
      </w:r>
    </w:p>
    <w:p w14:paraId="6FF13AB8">
      <w:pPr>
        <w:rPr>
          <w:rFonts w:hint="eastAsia"/>
          <w:lang w:eastAsia="zh-CN"/>
        </w:rPr>
      </w:pPr>
    </w:p>
    <w:p w14:paraId="6E1CD6F9">
      <w:pPr>
        <w:rPr>
          <w:rFonts w:hint="eastAsia"/>
          <w:lang w:eastAsia="zh-CN"/>
        </w:rPr>
      </w:pPr>
    </w:p>
    <w:p w14:paraId="59BF697A">
      <w:pPr>
        <w:rPr>
          <w:rFonts w:hint="eastAsia"/>
          <w:lang w:eastAsia="zh-CN"/>
        </w:rPr>
      </w:pPr>
      <w:r>
        <w:rPr>
          <w:rFonts w:hint="eastAsia"/>
          <w:lang w:eastAsia="zh-CN"/>
        </w:rPr>
        <w:t>诗歌内容及其含义</w:t>
      </w:r>
    </w:p>
    <w:p w14:paraId="174260A2">
      <w:pPr>
        <w:rPr>
          <w:rFonts w:hint="eastAsia"/>
          <w:lang w:eastAsia="zh-CN"/>
        </w:rPr>
      </w:pPr>
      <w:r>
        <w:rPr>
          <w:rFonts w:hint="eastAsia"/>
          <w:lang w:eastAsia="zh-CN"/>
        </w:rPr>
        <w:t>《月出》一诗描绘了月亮升起时的美丽景象，以及诗人由此引发的对远方佳人的思念之情。“月出皎兮，佼人僚兮”以简洁明快的语言勾勒出一幅月光下美人婀娜多姿的画面。这种借景抒情的手法在中国古典诗歌中极为常见，通过对自然景色的细腻描写来表达内心深处的情感波动。拼音版的推出让这一经典作品得以被更多非母语使用者所理解和喜爱。</w:t>
      </w:r>
    </w:p>
    <w:p w14:paraId="3C6EADBB">
      <w:pPr>
        <w:rPr>
          <w:rFonts w:hint="eastAsia"/>
          <w:lang w:eastAsia="zh-CN"/>
        </w:rPr>
      </w:pPr>
    </w:p>
    <w:p w14:paraId="28F96E92">
      <w:pPr>
        <w:rPr>
          <w:rFonts w:hint="eastAsia"/>
          <w:lang w:eastAsia="zh-CN"/>
        </w:rPr>
      </w:pPr>
    </w:p>
    <w:p w14:paraId="3A44D42F">
      <w:pPr>
        <w:rPr>
          <w:rFonts w:hint="eastAsia"/>
          <w:lang w:eastAsia="zh-CN"/>
        </w:rPr>
      </w:pPr>
      <w:r>
        <w:rPr>
          <w:rFonts w:hint="eastAsia"/>
          <w:lang w:eastAsia="zh-CN"/>
        </w:rPr>
        <w:t>拼音版的意义</w:t>
      </w:r>
    </w:p>
    <w:p w14:paraId="67E523AA">
      <w:pPr>
        <w:rPr>
          <w:rFonts w:hint="eastAsia"/>
          <w:lang w:eastAsia="zh-CN"/>
        </w:rPr>
      </w:pPr>
      <w:r>
        <w:rPr>
          <w:rFonts w:hint="eastAsia"/>
          <w:lang w:eastAsia="zh-CN"/>
        </w:rPr>
        <w:t>对于汉语学习者而言，《月出》的拼音版提供了一个宝贵的学习资源。它不仅帮助初学者克服了汉字识别上的障碍，还让他们能够更好地体验到古汉语的魅力所在。通过阅读拼音版，学习者可以提高自己的听力和发音能力，这对于掌握一门语言来说至关重要。这也是一种传承和弘扬中国传统文化的有效方式。</w:t>
      </w:r>
    </w:p>
    <w:p w14:paraId="6FFE5CF3">
      <w:pPr>
        <w:rPr>
          <w:rFonts w:hint="eastAsia"/>
          <w:lang w:eastAsia="zh-CN"/>
        </w:rPr>
      </w:pPr>
    </w:p>
    <w:p w14:paraId="316E978C">
      <w:pPr>
        <w:rPr>
          <w:rFonts w:hint="eastAsia"/>
          <w:lang w:eastAsia="zh-CN"/>
        </w:rPr>
      </w:pPr>
    </w:p>
    <w:p w14:paraId="3001606C">
      <w:pPr>
        <w:rPr>
          <w:rFonts w:hint="eastAsia"/>
          <w:lang w:eastAsia="zh-CN"/>
        </w:rPr>
      </w:pPr>
      <w:r>
        <w:rPr>
          <w:rFonts w:hint="eastAsia"/>
          <w:lang w:eastAsia="zh-CN"/>
        </w:rPr>
        <w:t>如何利用拼音版进行学习</w:t>
      </w:r>
    </w:p>
    <w:p w14:paraId="7E5B4806">
      <w:pPr>
        <w:rPr>
          <w:rFonts w:hint="eastAsia"/>
          <w:lang w:eastAsia="zh-CN"/>
        </w:rPr>
      </w:pPr>
      <w:r>
        <w:rPr>
          <w:rFonts w:hint="eastAsia"/>
          <w:lang w:eastAsia="zh-CN"/>
        </w:rPr>
        <w:t>使用《月出》拼音版作为学习材料时，建议先从聆听标准发音开始，逐步熟悉每个字词的正确读音。然后尝试跟着录音朗读，注意模仿语音语调的变化。在这个过程中，还可以结合文本理解每句话的意思，体会诗人想要传达的情感。随着对诗歌内容的理解加深，学习者将逐渐领略到汉语独特的美感，并且能够在实际交流中更加自信地运用所学知识。</w:t>
      </w:r>
    </w:p>
    <w:p w14:paraId="78B51B98">
      <w:pPr>
        <w:rPr>
          <w:rFonts w:hint="eastAsia"/>
          <w:lang w:eastAsia="zh-CN"/>
        </w:rPr>
      </w:pPr>
    </w:p>
    <w:p w14:paraId="08CEDA1D">
      <w:pPr>
        <w:rPr>
          <w:rFonts w:hint="eastAsia"/>
          <w:lang w:eastAsia="zh-CN"/>
        </w:rPr>
      </w:pPr>
    </w:p>
    <w:p w14:paraId="750A75B5">
      <w:pPr>
        <w:rPr>
          <w:rFonts w:hint="eastAsia"/>
          <w:lang w:eastAsia="zh-CN"/>
        </w:rPr>
      </w:pPr>
      <w:r>
        <w:rPr>
          <w:rFonts w:hint="eastAsia"/>
          <w:lang w:eastAsia="zh-CN"/>
        </w:rPr>
        <w:t>最后的总结</w:t>
      </w:r>
    </w:p>
    <w:p w14:paraId="75447399">
      <w:pPr>
        <w:rPr>
          <w:rFonts w:hint="eastAsia"/>
          <w:lang w:eastAsia="zh-CN"/>
        </w:rPr>
      </w:pPr>
      <w:r>
        <w:rPr>
          <w:rFonts w:hint="eastAsia"/>
          <w:lang w:eastAsia="zh-CN"/>
        </w:rPr>
        <w:t>《月出》的拼音版是一个不可多得的文化桥梁，它连接了古今中外的语言爱好者，使得这份珍贵的文化遗产能够跨越时间和空间的限制，被更多人所熟知和珍视。无论是对于汉语初学者还是对中国文化感兴趣的外国友人来说，这都是一次深入了解中国古代文学魅力的好机会。希望每一位接触过《月出》拼音版的人都能从中获得灵感与力量。</w:t>
      </w:r>
    </w:p>
    <w:p w14:paraId="49975460">
      <w:pPr>
        <w:rPr>
          <w:rFonts w:hint="eastAsia"/>
          <w:lang w:eastAsia="zh-CN"/>
        </w:rPr>
      </w:pPr>
    </w:p>
    <w:p w14:paraId="7CC417CD">
      <w:pPr>
        <w:rPr>
          <w:rFonts w:hint="eastAsia"/>
          <w:lang w:eastAsia="zh-CN"/>
        </w:rPr>
      </w:pPr>
      <w:r>
        <w:rPr>
          <w:rFonts w:hint="eastAsia"/>
          <w:lang w:eastAsia="zh-CN"/>
        </w:rPr>
        <w:t>本文是由懂得生活网（dongdeshenghuo.com）为大家创作</w:t>
      </w:r>
    </w:p>
    <w:p w14:paraId="7EF527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0C3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2025-08-19T14:32:22Z</dcterms:created>
  <cp:lastModifiedBy>Administrator</cp:lastModifiedBy>
  <dcterms:modified xsi:type="dcterms:W3CDTF">2025-08-19T14:32:22Z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BC9AD93F1AF64BF98ED452E881E7C905_12</vt:lpwstr>
  </property>
</Properties>
</file>