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347AA">
      <w:pPr>
        <w:rPr>
          <w:rFonts w:hint="eastAsia"/>
          <w:lang w:eastAsia="zh-CN"/>
        </w:rPr>
      </w:pPr>
      <w:bookmarkStart w:id="0" w:name="_GoBack"/>
      <w:bookmarkEnd w:id="0"/>
      <w:r>
        <w:rPr>
          <w:rFonts w:hint="eastAsia"/>
          <w:lang w:eastAsia="zh-CN"/>
        </w:rPr>
        <w:t>月亮的拼音写出来</w:t>
      </w:r>
    </w:p>
    <w:p w14:paraId="6845450C">
      <w:pPr>
        <w:rPr>
          <w:rFonts w:hint="eastAsia"/>
          <w:lang w:eastAsia="zh-CN"/>
        </w:rPr>
      </w:pPr>
      <w:r>
        <w:rPr>
          <w:rFonts w:hint="eastAsia"/>
          <w:lang w:eastAsia="zh-CN"/>
        </w:rPr>
        <w:t>月亮，在汉语中的拼音写作"yuè liàng"。这两个字承载着中华文化的深厚底蕴，也见证了无数文人墨客对它的赞美与向往。</w:t>
      </w:r>
    </w:p>
    <w:p w14:paraId="3730D6DE">
      <w:pPr>
        <w:rPr>
          <w:rFonts w:hint="eastAsia"/>
          <w:lang w:eastAsia="zh-CN"/>
        </w:rPr>
      </w:pPr>
    </w:p>
    <w:p w14:paraId="32D08AE6">
      <w:pPr>
        <w:rPr>
          <w:rFonts w:hint="eastAsia"/>
          <w:lang w:eastAsia="zh-CN"/>
        </w:rPr>
      </w:pPr>
    </w:p>
    <w:p w14:paraId="726038B3">
      <w:pPr>
        <w:rPr>
          <w:rFonts w:hint="eastAsia"/>
          <w:lang w:eastAsia="zh-CN"/>
        </w:rPr>
      </w:pPr>
      <w:r>
        <w:rPr>
          <w:rFonts w:hint="eastAsia"/>
          <w:lang w:eastAsia="zh-CN"/>
        </w:rPr>
        <w:t>古老的文化符号</w:t>
      </w:r>
    </w:p>
    <w:p w14:paraId="4436BD07">
      <w:pPr>
        <w:rPr>
          <w:rFonts w:hint="eastAsia"/>
          <w:lang w:eastAsia="zh-CN"/>
        </w:rPr>
      </w:pPr>
      <w:r>
        <w:rPr>
          <w:rFonts w:hint="eastAsia"/>
          <w:lang w:eastAsia="zh-CN"/>
        </w:rPr>
        <w:t>从古至今，“yuè liàng”不仅是一个天文现象的名字，它更是中国文化中不可或缺的一部分。古人仰望夜空，那轮明月总是能引发他们无限遐想。无论是中秋佳节阖家团圆赏月，还是诗人笔下借月抒情，"yuè liàng"都扮演了重要的角色。在中国古代文学作品里，月亮常常被用来象征思念、乡愁以及美好的祝愿。</w:t>
      </w:r>
    </w:p>
    <w:p w14:paraId="7A333CA9">
      <w:pPr>
        <w:rPr>
          <w:rFonts w:hint="eastAsia"/>
          <w:lang w:eastAsia="zh-CN"/>
        </w:rPr>
      </w:pPr>
    </w:p>
    <w:p w14:paraId="2C3A6B69">
      <w:pPr>
        <w:rPr>
          <w:rFonts w:hint="eastAsia"/>
          <w:lang w:eastAsia="zh-CN"/>
        </w:rPr>
      </w:pPr>
    </w:p>
    <w:p w14:paraId="1DBBBAAA">
      <w:pPr>
        <w:rPr>
          <w:rFonts w:hint="eastAsia"/>
          <w:lang w:eastAsia="zh-CN"/>
        </w:rPr>
      </w:pPr>
      <w:r>
        <w:rPr>
          <w:rFonts w:hint="eastAsia"/>
          <w:lang w:eastAsia="zh-CN"/>
        </w:rPr>
        <w:t>科学探索的对象</w:t>
      </w:r>
    </w:p>
    <w:p w14:paraId="1C5C51A1">
      <w:pPr>
        <w:rPr>
          <w:rFonts w:hint="eastAsia"/>
          <w:lang w:eastAsia="zh-CN"/>
        </w:rPr>
      </w:pPr>
      <w:r>
        <w:rPr>
          <w:rFonts w:hint="eastAsia"/>
          <w:lang w:eastAsia="zh-CN"/>
        </w:rPr>
        <w:t>在科学领域，“yuè liàng”即地球唯一的天然卫星——月球，则是天文学家长期研究的对象。自20世纪中期以来，人类开始尝试直接探测这颗神秘星球。1969年阿波罗11号成功登月以来，月球的面纱逐渐被揭开。科学家们通过对月球的研究，希望能够更好地理解地球乃至整个太阳系的历史演变过程。</w:t>
      </w:r>
    </w:p>
    <w:p w14:paraId="3AE6CC1A">
      <w:pPr>
        <w:rPr>
          <w:rFonts w:hint="eastAsia"/>
          <w:lang w:eastAsia="zh-CN"/>
        </w:rPr>
      </w:pPr>
    </w:p>
    <w:p w14:paraId="218F8262">
      <w:pPr>
        <w:rPr>
          <w:rFonts w:hint="eastAsia"/>
          <w:lang w:eastAsia="zh-CN"/>
        </w:rPr>
      </w:pPr>
    </w:p>
    <w:p w14:paraId="4B880B95">
      <w:pPr>
        <w:rPr>
          <w:rFonts w:hint="eastAsia"/>
          <w:lang w:eastAsia="zh-CN"/>
        </w:rPr>
      </w:pPr>
      <w:r>
        <w:rPr>
          <w:rFonts w:hint="eastAsia"/>
          <w:lang w:eastAsia="zh-CN"/>
        </w:rPr>
        <w:t>现代文化中的体现</w:t>
      </w:r>
    </w:p>
    <w:p w14:paraId="43FFE06C">
      <w:pPr>
        <w:rPr>
          <w:rFonts w:hint="eastAsia"/>
          <w:lang w:eastAsia="zh-CN"/>
        </w:rPr>
      </w:pPr>
      <w:r>
        <w:rPr>
          <w:rFonts w:hint="eastAsia"/>
          <w:lang w:eastAsia="zh-CN"/>
        </w:rPr>
        <w:t>即便是在现代社会，“yuè liàng”的影响依旧深远。电影、音乐、艺术作品中不乏以月亮为主题或背景元素的作品。例如，著名动画电影《嫦娥奔月》就将中国古代神话故事搬上了大银幕，让更多的观众了解到关于“yuè liàng”的美丽传说。随着科技的发展，越来越多的人可以通过天文望远镜或者其他设备近距离观察到月球表面的细节，进一步拉近了普通人与“yuè liàng”之间的距离。</w:t>
      </w:r>
    </w:p>
    <w:p w14:paraId="5303A721">
      <w:pPr>
        <w:rPr>
          <w:rFonts w:hint="eastAsia"/>
          <w:lang w:eastAsia="zh-CN"/>
        </w:rPr>
      </w:pPr>
    </w:p>
    <w:p w14:paraId="259DC87E">
      <w:pPr>
        <w:rPr>
          <w:rFonts w:hint="eastAsia"/>
          <w:lang w:eastAsia="zh-CN"/>
        </w:rPr>
      </w:pPr>
    </w:p>
    <w:p w14:paraId="189FDA59">
      <w:pPr>
        <w:rPr>
          <w:rFonts w:hint="eastAsia"/>
          <w:lang w:eastAsia="zh-CN"/>
        </w:rPr>
      </w:pPr>
      <w:r>
        <w:rPr>
          <w:rFonts w:hint="eastAsia"/>
          <w:lang w:eastAsia="zh-CN"/>
        </w:rPr>
        <w:t>最后的总结</w:t>
      </w:r>
    </w:p>
    <w:p w14:paraId="1D385C90">
      <w:pPr>
        <w:rPr>
          <w:rFonts w:hint="eastAsia"/>
          <w:lang w:eastAsia="zh-CN"/>
        </w:rPr>
      </w:pPr>
      <w:r>
        <w:rPr>
          <w:rFonts w:hint="eastAsia"/>
          <w:lang w:eastAsia="zh-CN"/>
        </w:rPr>
        <w:t>“yuè liàng”无论是在传统文化中作为情感寄托的象征，还是在现代科学研究中作为探索宇宙奥秘的关键一环，都有着不可替代的重要性。它既是遥远星空中的一个亮点，也是连接过去与未来、梦想与现实的桥梁。我们应当珍惜这份来自宇宙的礼物，并继续探索其背后隐藏的秘密。</w:t>
      </w:r>
    </w:p>
    <w:p w14:paraId="2A41151E">
      <w:pPr>
        <w:rPr>
          <w:rFonts w:hint="eastAsia"/>
          <w:lang w:eastAsia="zh-CN"/>
        </w:rPr>
      </w:pPr>
    </w:p>
    <w:p w14:paraId="6DF82A66">
      <w:pPr>
        <w:rPr>
          <w:rFonts w:hint="eastAsia"/>
          <w:lang w:eastAsia="zh-CN"/>
        </w:rPr>
      </w:pPr>
      <w:r>
        <w:rPr>
          <w:rFonts w:hint="eastAsia"/>
          <w:lang w:eastAsia="zh-CN"/>
        </w:rPr>
        <w:t>本文是由懂得生活网（dongdeshenghuo.com）为大家创作</w:t>
      </w:r>
    </w:p>
    <w:p w14:paraId="65038B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B10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2025-08-19T14:32:15Z</dcterms:created>
  <cp:lastModifiedBy>Administrator</cp:lastModifiedBy>
  <dcterms:modified xsi:type="dcterms:W3CDTF">2025-08-19T14:32:15Z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8FB0D57F5CF94992A86F8C848EE2F9E1_12</vt:lpwstr>
  </property>
</Properties>
</file>