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98D82">
      <w:pPr>
        <w:rPr>
          <w:rFonts w:hint="eastAsia"/>
          <w:lang w:eastAsia="zh-CN"/>
        </w:rPr>
      </w:pPr>
      <w:bookmarkStart w:id="0" w:name="_GoBack"/>
      <w:bookmarkEnd w:id="0"/>
      <w:r>
        <w:rPr>
          <w:rFonts w:hint="eastAsia"/>
          <w:lang w:eastAsia="zh-CN"/>
        </w:rPr>
        <w:t>晕车拼音怎么说</w:t>
      </w:r>
    </w:p>
    <w:p w14:paraId="6E53A14A">
      <w:pPr>
        <w:rPr>
          <w:rFonts w:hint="eastAsia"/>
          <w:lang w:eastAsia="zh-CN"/>
        </w:rPr>
      </w:pPr>
      <w:r>
        <w:rPr>
          <w:rFonts w:hint="eastAsia"/>
          <w:lang w:eastAsia="zh-CN"/>
        </w:rPr>
        <w:t>在汉语中，"晕车"的拼音是"yùn chē"。其中，“晕”表示头晕、眩晕的意思，其拼音为“yùn”，而“车”则代表各种交通工具如汽车、火车等，拼音为“chē”。了解这一词汇及其正确发音对于学习中文或者计划前往中国旅行的人来说非常有帮助。</w:t>
      </w:r>
    </w:p>
    <w:p w14:paraId="23041F5F">
      <w:pPr>
        <w:rPr>
          <w:rFonts w:hint="eastAsia"/>
          <w:lang w:eastAsia="zh-CN"/>
        </w:rPr>
      </w:pPr>
    </w:p>
    <w:p w14:paraId="7B2538A3">
      <w:pPr>
        <w:rPr>
          <w:rFonts w:hint="eastAsia"/>
          <w:lang w:eastAsia="zh-CN"/>
        </w:rPr>
      </w:pPr>
    </w:p>
    <w:p w14:paraId="6E36C3CB">
      <w:pPr>
        <w:rPr>
          <w:rFonts w:hint="eastAsia"/>
          <w:lang w:eastAsia="zh-CN"/>
        </w:rPr>
      </w:pPr>
      <w:r>
        <w:rPr>
          <w:rFonts w:hint="eastAsia"/>
          <w:lang w:eastAsia="zh-CN"/>
        </w:rPr>
        <w:t>什么是晕车？</w:t>
      </w:r>
    </w:p>
    <w:p w14:paraId="3406D5EE">
      <w:pPr>
        <w:rPr>
          <w:rFonts w:hint="eastAsia"/>
          <w:lang w:eastAsia="zh-CN"/>
        </w:rPr>
      </w:pPr>
      <w:r>
        <w:rPr>
          <w:rFonts w:hint="eastAsia"/>
          <w:lang w:eastAsia="zh-CN"/>
        </w:rPr>
        <w:t>晕车是一种常见的运动病类型，它发生在乘坐车辆时，尤其是在阅读或进行其他视觉集中活动时更容易发生。这是因为内耳中的平衡感受器和眼睛所感知到的信息与身体的实际移动不一致导致的。这种感觉可能会引起恶心、呕吐、出汗、面色苍白等症状，对许多人来说是一次不愉快的经历。</w:t>
      </w:r>
    </w:p>
    <w:p w14:paraId="43F0000B">
      <w:pPr>
        <w:rPr>
          <w:rFonts w:hint="eastAsia"/>
          <w:lang w:eastAsia="zh-CN"/>
        </w:rPr>
      </w:pPr>
    </w:p>
    <w:p w14:paraId="0BA1656F">
      <w:pPr>
        <w:rPr>
          <w:rFonts w:hint="eastAsia"/>
          <w:lang w:eastAsia="zh-CN"/>
        </w:rPr>
      </w:pPr>
    </w:p>
    <w:p w14:paraId="5066851D">
      <w:pPr>
        <w:rPr>
          <w:rFonts w:hint="eastAsia"/>
          <w:lang w:eastAsia="zh-CN"/>
        </w:rPr>
      </w:pPr>
      <w:r>
        <w:rPr>
          <w:rFonts w:hint="eastAsia"/>
          <w:lang w:eastAsia="zh-CN"/>
        </w:rPr>
        <w:t>如何预防和缓解晕车？</w:t>
      </w:r>
    </w:p>
    <w:p w14:paraId="1C4C4D4B">
      <w:pPr>
        <w:rPr>
          <w:rFonts w:hint="eastAsia"/>
          <w:lang w:eastAsia="zh-CN"/>
        </w:rPr>
      </w:pPr>
      <w:r>
        <w:rPr>
          <w:rFonts w:hint="eastAsia"/>
          <w:lang w:eastAsia="zh-CN"/>
        </w:rPr>
        <w:t>幸运的是，有一些方法可以帮助预防或减轻晕车的症状。尽量坐在车辆的前部，这样可以减少感觉到的移动。尝试注视远方的固定物体，避免看书或使用手机。保持良好的通风也有助于缓解症状。如果情况严重，可以在出行前咨询医生，他们可能会建议一些药物来帮助预防晕车。</w:t>
      </w:r>
    </w:p>
    <w:p w14:paraId="5E51928D">
      <w:pPr>
        <w:rPr>
          <w:rFonts w:hint="eastAsia"/>
          <w:lang w:eastAsia="zh-CN"/>
        </w:rPr>
      </w:pPr>
    </w:p>
    <w:p w14:paraId="053D6A78">
      <w:pPr>
        <w:rPr>
          <w:rFonts w:hint="eastAsia"/>
          <w:lang w:eastAsia="zh-CN"/>
        </w:rPr>
      </w:pPr>
    </w:p>
    <w:p w14:paraId="6DC8D64B">
      <w:pPr>
        <w:rPr>
          <w:rFonts w:hint="eastAsia"/>
          <w:lang w:eastAsia="zh-CN"/>
        </w:rPr>
      </w:pPr>
      <w:r>
        <w:rPr>
          <w:rFonts w:hint="eastAsia"/>
          <w:lang w:eastAsia="zh-CN"/>
        </w:rPr>
        <w:t>晕车的文化背景</w:t>
      </w:r>
    </w:p>
    <w:p w14:paraId="542CABF1">
      <w:pPr>
        <w:rPr>
          <w:rFonts w:hint="eastAsia"/>
          <w:lang w:eastAsia="zh-CN"/>
        </w:rPr>
      </w:pPr>
      <w:r>
        <w:rPr>
          <w:rFonts w:hint="eastAsia"/>
          <w:lang w:eastAsia="zh-CN"/>
        </w:rPr>
        <w:t>在中国，由于地理广阔以及经济发展的快速推进，人们日常生活中经常需要长途旅行，因此晕车成为一个普遍讨论的话题。特别是在节假日期间，当数以亿计的人们踏上回家或出游的旅程时，关于如何应对晕车的小贴士和家庭疗法便成了热门话题。这些交流不仅限于实际的预防措施，还包含了丰富的文化传统和习俗。</w:t>
      </w:r>
    </w:p>
    <w:p w14:paraId="69758409">
      <w:pPr>
        <w:rPr>
          <w:rFonts w:hint="eastAsia"/>
          <w:lang w:eastAsia="zh-CN"/>
        </w:rPr>
      </w:pPr>
    </w:p>
    <w:p w14:paraId="29B05B97">
      <w:pPr>
        <w:rPr>
          <w:rFonts w:hint="eastAsia"/>
          <w:lang w:eastAsia="zh-CN"/>
        </w:rPr>
      </w:pPr>
    </w:p>
    <w:p w14:paraId="3B2DDFC3">
      <w:pPr>
        <w:rPr>
          <w:rFonts w:hint="eastAsia"/>
          <w:lang w:eastAsia="zh-CN"/>
        </w:rPr>
      </w:pPr>
      <w:r>
        <w:rPr>
          <w:rFonts w:hint="eastAsia"/>
          <w:lang w:eastAsia="zh-CN"/>
        </w:rPr>
        <w:t>最后的总结</w:t>
      </w:r>
    </w:p>
    <w:p w14:paraId="1BEC179B">
      <w:pPr>
        <w:rPr>
          <w:rFonts w:hint="eastAsia"/>
          <w:lang w:eastAsia="zh-CN"/>
        </w:rPr>
      </w:pPr>
      <w:r>
        <w:rPr>
          <w:rFonts w:hint="eastAsia"/>
          <w:lang w:eastAsia="zh-CN"/>
        </w:rPr>
        <w:t>“晕车”的拼音“yùn chē”不仅是学习中文的一个小知识点，也反映了在现代社会中人与交通方式之间的互动。通过理解晕车的原因、采取适当的预防措施以及探索不同的缓解方法，我们可以更好地享受每一次旅行带来的乐趣，同时也能增进对中国语言和文化的了解。</w:t>
      </w:r>
    </w:p>
    <w:p w14:paraId="35E87158">
      <w:pPr>
        <w:rPr>
          <w:rFonts w:hint="eastAsia"/>
          <w:lang w:eastAsia="zh-CN"/>
        </w:rPr>
      </w:pPr>
    </w:p>
    <w:p w14:paraId="615E98BD">
      <w:pPr>
        <w:rPr>
          <w:rFonts w:hint="eastAsia"/>
          <w:lang w:eastAsia="zh-CN"/>
        </w:rPr>
      </w:pPr>
      <w:r>
        <w:rPr>
          <w:rFonts w:hint="eastAsia"/>
          <w:lang w:eastAsia="zh-CN"/>
        </w:rPr>
        <w:t>本文是由懂得生活网（dongdeshenghuo.com）为大家创作</w:t>
      </w:r>
    </w:p>
    <w:p w14:paraId="18E50E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A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2025-08-19T14:31:48Z</dcterms:created>
  <cp:lastModifiedBy>Administrator</cp:lastModifiedBy>
  <dcterms:modified xsi:type="dcterms:W3CDTF">2025-08-19T14:31:48Z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84914AB530734081B5B1CD9E9329C301_12</vt:lpwstr>
  </property>
</Properties>
</file>