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C516A">
      <w:pPr>
        <w:rPr>
          <w:rFonts w:hint="eastAsia"/>
          <w:lang w:eastAsia="zh-CN"/>
        </w:rPr>
      </w:pPr>
      <w:bookmarkStart w:id="0" w:name="_GoBack"/>
      <w:bookmarkEnd w:id="0"/>
      <w:r>
        <w:rPr>
          <w:rFonts w:hint="eastAsia"/>
          <w:lang w:eastAsia="zh-CN"/>
        </w:rPr>
        <w:t>晕头转向的拼音怎么读音</w:t>
      </w:r>
    </w:p>
    <w:p w14:paraId="5A5671E6">
      <w:pPr>
        <w:rPr>
          <w:rFonts w:hint="eastAsia"/>
          <w:lang w:eastAsia="zh-CN"/>
        </w:rPr>
      </w:pPr>
      <w:r>
        <w:rPr>
          <w:rFonts w:hint="eastAsia"/>
          <w:lang w:eastAsia="zh-CN"/>
        </w:rPr>
        <w:t>“晕头转向”的拼音读作“yūn tóu zhuàn xiàng”。这个成语形象地描述了一种由于各种原因导致的方向感丧失或精神状态混乱的情况。它在现代汉语中被广泛使用，用来形容人因过度劳累、疾病或是突然的变化而感到迷茫或不知所措。</w:t>
      </w:r>
    </w:p>
    <w:p w14:paraId="6C4F0AA8">
      <w:pPr>
        <w:rPr>
          <w:rFonts w:hint="eastAsia"/>
          <w:lang w:eastAsia="zh-CN"/>
        </w:rPr>
      </w:pPr>
    </w:p>
    <w:p w14:paraId="73E757FB">
      <w:pPr>
        <w:rPr>
          <w:rFonts w:hint="eastAsia"/>
          <w:lang w:eastAsia="zh-CN"/>
        </w:rPr>
      </w:pPr>
    </w:p>
    <w:p w14:paraId="5CF2E1B9">
      <w:pPr>
        <w:rPr>
          <w:rFonts w:hint="eastAsia"/>
          <w:lang w:eastAsia="zh-CN"/>
        </w:rPr>
      </w:pPr>
      <w:r>
        <w:rPr>
          <w:rFonts w:hint="eastAsia"/>
          <w:lang w:eastAsia="zh-CN"/>
        </w:rPr>
        <w:t>成语来源与背景</w:t>
      </w:r>
    </w:p>
    <w:p w14:paraId="1006F6C9">
      <w:pPr>
        <w:rPr>
          <w:rFonts w:hint="eastAsia"/>
          <w:lang w:eastAsia="zh-CN"/>
        </w:rPr>
      </w:pPr>
      <w:r>
        <w:rPr>
          <w:rFonts w:hint="eastAsia"/>
          <w:lang w:eastAsia="zh-CN"/>
        </w:rPr>
        <w:t>关于“晕头转向”这一成语的确切来源并没有明确的历史记载，但它可能是从日常生活的经验中逐渐形成并流传开来的。在中国古代文献里，并没有直接出现过完全相同的表述，但类似表达方向感迷失和精神状态不佳的概念却屡见不鲜。这反映了人类对于自身生理和心理状态变化的认识和总结。</w:t>
      </w:r>
    </w:p>
    <w:p w14:paraId="3CD30F07">
      <w:pPr>
        <w:rPr>
          <w:rFonts w:hint="eastAsia"/>
          <w:lang w:eastAsia="zh-CN"/>
        </w:rPr>
      </w:pPr>
    </w:p>
    <w:p w14:paraId="3DCA90CD">
      <w:pPr>
        <w:rPr>
          <w:rFonts w:hint="eastAsia"/>
          <w:lang w:eastAsia="zh-CN"/>
        </w:rPr>
      </w:pPr>
    </w:p>
    <w:p w14:paraId="6E439BC5">
      <w:pPr>
        <w:rPr>
          <w:rFonts w:hint="eastAsia"/>
          <w:lang w:eastAsia="zh-CN"/>
        </w:rPr>
      </w:pPr>
      <w:r>
        <w:rPr>
          <w:rFonts w:hint="eastAsia"/>
          <w:lang w:eastAsia="zh-CN"/>
        </w:rPr>
        <w:t>实际应用中的体现</w:t>
      </w:r>
    </w:p>
    <w:p w14:paraId="63CF82E7">
      <w:pPr>
        <w:rPr>
          <w:rFonts w:hint="eastAsia"/>
          <w:lang w:eastAsia="zh-CN"/>
        </w:rPr>
      </w:pPr>
      <w:r>
        <w:rPr>
          <w:rFonts w:hint="eastAsia"/>
          <w:lang w:eastAsia="zh-CN"/>
        </w:rPr>
        <w:t>在现代社会，“晕头转向”不仅用于描述身体上的不适，如乘坐交通工具时的晕动症，也常被用来比喻复杂情况下人们的心理状态。例如，在快速变化的工作环境中，新员工可能会因为信息量过大而感到“晕头转向”。学生在准备重要考试期间，面对大量的复习资料和紧张的时间安排，也可能体验到类似的困惑和疲惫。</w:t>
      </w:r>
    </w:p>
    <w:p w14:paraId="07E63FF1">
      <w:pPr>
        <w:rPr>
          <w:rFonts w:hint="eastAsia"/>
          <w:lang w:eastAsia="zh-CN"/>
        </w:rPr>
      </w:pPr>
    </w:p>
    <w:p w14:paraId="566D4EB6">
      <w:pPr>
        <w:rPr>
          <w:rFonts w:hint="eastAsia"/>
          <w:lang w:eastAsia="zh-CN"/>
        </w:rPr>
      </w:pPr>
    </w:p>
    <w:p w14:paraId="02EE1C9F">
      <w:pPr>
        <w:rPr>
          <w:rFonts w:hint="eastAsia"/>
          <w:lang w:eastAsia="zh-CN"/>
        </w:rPr>
      </w:pPr>
      <w:r>
        <w:rPr>
          <w:rFonts w:hint="eastAsia"/>
          <w:lang w:eastAsia="zh-CN"/>
        </w:rPr>
        <w:t>文化内涵与社会意义</w:t>
      </w:r>
    </w:p>
    <w:p w14:paraId="37AEC608">
      <w:pPr>
        <w:rPr>
          <w:rFonts w:hint="eastAsia"/>
          <w:lang w:eastAsia="zh-CN"/>
        </w:rPr>
      </w:pPr>
      <w:r>
        <w:rPr>
          <w:rFonts w:hint="eastAsia"/>
          <w:lang w:eastAsia="zh-CN"/>
        </w:rPr>
        <w:t>“晕头转向”作为汉语中的一个生动表达，揭示了人们在生活中遇到困难或挑战时的真实感受。它提醒我们关注自身健康的也鼓励我们在面对复杂局面时保持冷静和理智。通过理解这个成语背后的文化含义，我们可以更好地认识自我，学会在快节奏的现代生活中寻找平衡点。</w:t>
      </w:r>
    </w:p>
    <w:p w14:paraId="36102417">
      <w:pPr>
        <w:rPr>
          <w:rFonts w:hint="eastAsia"/>
          <w:lang w:eastAsia="zh-CN"/>
        </w:rPr>
      </w:pPr>
    </w:p>
    <w:p w14:paraId="40409B56">
      <w:pPr>
        <w:rPr>
          <w:rFonts w:hint="eastAsia"/>
          <w:lang w:eastAsia="zh-CN"/>
        </w:rPr>
      </w:pPr>
    </w:p>
    <w:p w14:paraId="2BC4DA4D">
      <w:pPr>
        <w:rPr>
          <w:rFonts w:hint="eastAsia"/>
          <w:lang w:eastAsia="zh-CN"/>
        </w:rPr>
      </w:pPr>
      <w:r>
        <w:rPr>
          <w:rFonts w:hint="eastAsia"/>
          <w:lang w:eastAsia="zh-CN"/>
        </w:rPr>
        <w:t>如何应对“晕头转向”</w:t>
      </w:r>
    </w:p>
    <w:p w14:paraId="197A154E">
      <w:pPr>
        <w:rPr>
          <w:rFonts w:hint="eastAsia"/>
          <w:lang w:eastAsia="zh-CN"/>
        </w:rPr>
      </w:pPr>
      <w:r>
        <w:rPr>
          <w:rFonts w:hint="eastAsia"/>
          <w:lang w:eastAsia="zh-CN"/>
        </w:rPr>
        <w:t>当感觉到“晕头转向”时，采取有效的应对措施是非常重要的。确保充足的休息和合理的饮食可以帮助恢复体力。适当的体育活动能够促进血液循环，改善大脑供氧状况，从而缓解症状。学习时间管理和压力调节技巧也是预防和克服“晕头转向”的有效方法。保持积极乐观的心态，对于克服生活中的种种挑战至关重要。</w:t>
      </w:r>
    </w:p>
    <w:p w14:paraId="0DD13ECD">
      <w:pPr>
        <w:rPr>
          <w:rFonts w:hint="eastAsia"/>
          <w:lang w:eastAsia="zh-CN"/>
        </w:rPr>
      </w:pPr>
    </w:p>
    <w:p w14:paraId="63FC6024">
      <w:pPr>
        <w:rPr>
          <w:rFonts w:hint="eastAsia"/>
          <w:lang w:eastAsia="zh-CN"/>
        </w:rPr>
      </w:pPr>
      <w:r>
        <w:rPr>
          <w:rFonts w:hint="eastAsia"/>
          <w:lang w:eastAsia="zh-CN"/>
        </w:rPr>
        <w:t>本文是由懂得生活网（dongdeshenghuo.com）为大家创作</w:t>
      </w:r>
    </w:p>
    <w:p w14:paraId="288406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277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2025-08-19T14:30:14Z</dcterms:created>
  <cp:lastModifiedBy>Administrator</cp:lastModifiedBy>
  <dcterms:modified xsi:type="dcterms:W3CDTF">2025-08-19T14:30:14Z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5657CEB90DAE4FC78038FB497254FD7D_12</vt:lpwstr>
  </property>
</Properties>
</file>