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E5F01">
      <w:pPr>
        <w:rPr>
          <w:rFonts w:hint="eastAsia"/>
          <w:lang w:eastAsia="zh-CN"/>
        </w:rPr>
      </w:pPr>
      <w:bookmarkStart w:id="0" w:name="_GoBack"/>
      <w:bookmarkEnd w:id="0"/>
      <w:r>
        <w:rPr>
          <w:rFonts w:hint="eastAsia"/>
          <w:lang w:eastAsia="zh-CN"/>
        </w:rPr>
        <w:t>晕倒的拼音是什么意思</w:t>
      </w:r>
    </w:p>
    <w:p w14:paraId="48288A00">
      <w:pPr>
        <w:rPr>
          <w:rFonts w:hint="eastAsia"/>
          <w:lang w:eastAsia="zh-CN"/>
        </w:rPr>
      </w:pPr>
      <w:r>
        <w:rPr>
          <w:rFonts w:hint="eastAsia"/>
          <w:lang w:eastAsia="zh-CN"/>
        </w:rPr>
        <w:t>“晕倒”的拼音是“yūn dǎo”，在汉语中，“晕”字的发音为第一声，意味着一种失去知觉的状态，而“倒”则表示身体从站立或坐立状态变为躺下的动作。因此，“晕倒”这个词组通常用来描述一个人由于各种原因突然失去意识并跌倒在地的情况。这种现象在生活中时有发生，可能由多种因素引起，包括但不限于低血糖、贫血、心脏问题、极端情绪反应或是长时间站立等。</w:t>
      </w:r>
    </w:p>
    <w:p w14:paraId="649B3ABF">
      <w:pPr>
        <w:rPr>
          <w:rFonts w:hint="eastAsia"/>
          <w:lang w:eastAsia="zh-CN"/>
        </w:rPr>
      </w:pPr>
    </w:p>
    <w:p w14:paraId="6A25E655">
      <w:pPr>
        <w:rPr>
          <w:rFonts w:hint="eastAsia"/>
          <w:lang w:eastAsia="zh-CN"/>
        </w:rPr>
      </w:pPr>
    </w:p>
    <w:p w14:paraId="2E4DAFC0">
      <w:pPr>
        <w:rPr>
          <w:rFonts w:hint="eastAsia"/>
          <w:lang w:eastAsia="zh-CN"/>
        </w:rPr>
      </w:pPr>
      <w:r>
        <w:rPr>
          <w:rFonts w:hint="eastAsia"/>
          <w:lang w:eastAsia="zh-CN"/>
        </w:rPr>
        <w:t>晕倒的原因分析</w:t>
      </w:r>
    </w:p>
    <w:p w14:paraId="6D274D29">
      <w:pPr>
        <w:rPr>
          <w:rFonts w:hint="eastAsia"/>
          <w:lang w:eastAsia="zh-CN"/>
        </w:rPr>
      </w:pPr>
      <w:r>
        <w:rPr>
          <w:rFonts w:hint="eastAsia"/>
          <w:lang w:eastAsia="zh-CN"/>
        </w:rPr>
        <w:t>导致晕倒的因素众多，其中最常见的是体位性低血压，即当人快速站起时血压突然下降，导致大脑短暂缺血，从而引发晕厥。心脏疾病如心律不齐也是造成晕倒的一个重要原因。对于某些人来说，强烈的情绪波动，比如极度的恐惧、悲伤或惊喜，也可能导致暂时性的意识丧失。值得一提的是，在炎热环境下长时间活动而未补充足够水分和电解质，会导致脱水和热射病，进而增加晕倒的风险。</w:t>
      </w:r>
    </w:p>
    <w:p w14:paraId="0AFD0D51">
      <w:pPr>
        <w:rPr>
          <w:rFonts w:hint="eastAsia"/>
          <w:lang w:eastAsia="zh-CN"/>
        </w:rPr>
      </w:pPr>
    </w:p>
    <w:p w14:paraId="3B243F18">
      <w:pPr>
        <w:rPr>
          <w:rFonts w:hint="eastAsia"/>
          <w:lang w:eastAsia="zh-CN"/>
        </w:rPr>
      </w:pPr>
    </w:p>
    <w:p w14:paraId="2FA844B9">
      <w:pPr>
        <w:rPr>
          <w:rFonts w:hint="eastAsia"/>
          <w:lang w:eastAsia="zh-CN"/>
        </w:rPr>
      </w:pPr>
      <w:r>
        <w:rPr>
          <w:rFonts w:hint="eastAsia"/>
          <w:lang w:eastAsia="zh-CN"/>
        </w:rPr>
        <w:t>如何预防晕倒</w:t>
      </w:r>
    </w:p>
    <w:p w14:paraId="60649DA1">
      <w:pPr>
        <w:rPr>
          <w:rFonts w:hint="eastAsia"/>
          <w:lang w:eastAsia="zh-CN"/>
        </w:rPr>
      </w:pPr>
      <w:r>
        <w:rPr>
          <w:rFonts w:hint="eastAsia"/>
          <w:lang w:eastAsia="zh-CN"/>
        </w:rPr>
        <w:t>了解晕倒的潜在原因后，采取相应的预防措施显得尤为重要。保持良好的饮食习惯，避免空腹时间过长，尤其是早餐，有助于维持血糖水平稳定。适量运动可以增强心血管功能，但应避免过度劳累。再者，确保充足的水分摄入，特别是在炎热天气下或进行体力活动时。如果已知自己有晕倒的历史或者存在相关健康问题，建议随身携带医疗警示卡，并告知周围的人你的状况以及应对方法。</w:t>
      </w:r>
    </w:p>
    <w:p w14:paraId="77E2614A">
      <w:pPr>
        <w:rPr>
          <w:rFonts w:hint="eastAsia"/>
          <w:lang w:eastAsia="zh-CN"/>
        </w:rPr>
      </w:pPr>
    </w:p>
    <w:p w14:paraId="5F4A9EC2">
      <w:pPr>
        <w:rPr>
          <w:rFonts w:hint="eastAsia"/>
          <w:lang w:eastAsia="zh-CN"/>
        </w:rPr>
      </w:pPr>
    </w:p>
    <w:p w14:paraId="2D241C1E">
      <w:pPr>
        <w:rPr>
          <w:rFonts w:hint="eastAsia"/>
          <w:lang w:eastAsia="zh-CN"/>
        </w:rPr>
      </w:pPr>
      <w:r>
        <w:rPr>
          <w:rFonts w:hint="eastAsia"/>
          <w:lang w:eastAsia="zh-CN"/>
        </w:rPr>
        <w:t>遇到他人晕倒时的处理方式</w:t>
      </w:r>
    </w:p>
    <w:p w14:paraId="56DF518C">
      <w:pPr>
        <w:rPr>
          <w:rFonts w:hint="eastAsia"/>
          <w:lang w:eastAsia="zh-CN"/>
        </w:rPr>
      </w:pPr>
      <w:r>
        <w:rPr>
          <w:rFonts w:hint="eastAsia"/>
          <w:lang w:eastAsia="zh-CN"/>
        </w:rPr>
        <w:t>当看到有人晕倒时，首先要保持冷静，并尽快评估现场情况。若环境安全，则不要轻易移动患者，以免造成二次伤害。接下来，尝试唤醒患者，轻拍肩膀并大声询问是否还好。如果没有反应，应该立即拨打急救电话求助。检查患者的呼吸和脉搏，必要时实施心肺复苏术(CPR)。等待专业救援到来期间，尽量让患者平躺在地面上，抬高双腿以促进血液回流至大脑，帮助恢复意识。</w:t>
      </w:r>
    </w:p>
    <w:p w14:paraId="3ADD5CB7">
      <w:pPr>
        <w:rPr>
          <w:rFonts w:hint="eastAsia"/>
          <w:lang w:eastAsia="zh-CN"/>
        </w:rPr>
      </w:pPr>
    </w:p>
    <w:p w14:paraId="7F2D63D1">
      <w:pPr>
        <w:rPr>
          <w:rFonts w:hint="eastAsia"/>
          <w:lang w:eastAsia="zh-CN"/>
        </w:rPr>
      </w:pPr>
      <w:r>
        <w:rPr>
          <w:rFonts w:hint="eastAsia"/>
          <w:lang w:eastAsia="zh-CN"/>
        </w:rPr>
        <w:t>本文是由懂得生活网（dongdeshenghuo.com）为大家创作</w:t>
      </w:r>
    </w:p>
    <w:p w14:paraId="0812ED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6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2025-08-19T14:30:08Z</dcterms:created>
  <cp:lastModifiedBy>Administrator</cp:lastModifiedBy>
  <dcterms:modified xsi:type="dcterms:W3CDTF">2025-08-19T14:30:08Z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142B54864AAC45039DB4DE71D5314CBA_12</vt:lpwstr>
  </property>
</Properties>
</file>