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8C188">
      <w:pPr>
        <w:rPr>
          <w:rFonts w:hint="eastAsia" w:eastAsiaTheme="minorEastAsia"/>
          <w:lang w:eastAsia="zh-CN"/>
        </w:rPr>
      </w:pPr>
      <w:bookmarkStart w:id="0" w:name="_GoBack"/>
      <w:bookmarkEnd w:id="0"/>
    </w:p>
    <w:p w14:paraId="0626E337">
      <w:pPr>
        <w:rPr>
          <w:rFonts w:hint="eastAsia"/>
          <w:lang w:eastAsia="zh-CN"/>
        </w:rPr>
      </w:pPr>
      <w:r>
        <w:rPr>
          <w:rFonts w:hint="eastAsia"/>
          <w:lang w:eastAsia="zh-CN"/>
        </w:rPr>
        <w:t>昏厥的拼音是什么意思</w:t>
      </w:r>
    </w:p>
    <w:p w14:paraId="393D88DB">
      <w:pPr>
        <w:rPr>
          <w:rFonts w:hint="eastAsia"/>
          <w:lang w:eastAsia="zh-CN"/>
        </w:rPr>
      </w:pPr>
      <w:r>
        <w:rPr>
          <w:rFonts w:hint="eastAsia"/>
          <w:lang w:eastAsia="zh-CN"/>
        </w:rPr>
        <w:t>“昏厥”是一个汉语词语，通常用来描述因大脑供血不足或其他原因导致的突发性短暂意识丧失状态。在拼音中，“昏厥”写作“hūn jué”。“昏”（hūn）的发音清晰，由声母“h”、介母“u”和韵母“n”组成，声调为第一声（阴平），发音短促而有力；“厥”（jué）的发音稍复杂，声母为“j”，介于“d”和“z”之间的半元音介母“ü”，韵母为“e”，末尾辅音“u”，整体读作第二声（阳平），发音柔和但尾音稍降。理解其拼音不仅有助于语言学习，更能帮助科学解释这一现象的医学背景。</w:t>
      </w:r>
    </w:p>
    <w:p w14:paraId="3FC25FA6">
      <w:pPr>
        <w:rPr>
          <w:rFonts w:hint="eastAsia"/>
          <w:lang w:eastAsia="zh-CN"/>
        </w:rPr>
      </w:pPr>
    </w:p>
    <w:p w14:paraId="628FA29A">
      <w:pPr>
        <w:rPr>
          <w:rFonts w:hint="eastAsia"/>
          <w:lang w:eastAsia="zh-CN"/>
        </w:rPr>
      </w:pPr>
    </w:p>
    <w:p w14:paraId="1826A830">
      <w:pPr>
        <w:rPr>
          <w:rFonts w:hint="eastAsia"/>
          <w:lang w:eastAsia="zh-CN"/>
        </w:rPr>
      </w:pPr>
      <w:r>
        <w:rPr>
          <w:rFonts w:hint="eastAsia"/>
          <w:lang w:eastAsia="zh-CN"/>
        </w:rPr>
        <w:t>“昏厥”的医学含义与成因</w:t>
      </w:r>
    </w:p>
    <w:p w14:paraId="419FD645">
      <w:pPr>
        <w:rPr>
          <w:rFonts w:hint="eastAsia"/>
          <w:lang w:eastAsia="zh-CN"/>
        </w:rPr>
      </w:pPr>
      <w:r>
        <w:rPr>
          <w:rFonts w:hint="eastAsia"/>
          <w:lang w:eastAsia="zh-CN"/>
        </w:rPr>
        <w:t>从医学角度来看，“昏厥”（Hūn Jué）属于一种暂时性脑功能障碍，表现为意识突然丧失，通常持续数秒至数分钟。其主要成因包括以下三类：</w:t>
      </w:r>
    </w:p>
    <w:p w14:paraId="32BE026C">
      <w:pPr>
        <w:rPr>
          <w:rFonts w:hint="eastAsia"/>
          <w:lang w:eastAsia="zh-CN"/>
        </w:rPr>
      </w:pPr>
      <w:r>
        <w:rPr>
          <w:rFonts w:hint="eastAsia"/>
          <w:lang w:eastAsia="zh-CN"/>
        </w:rPr>
        <w:t>1. 血管迷走性晕厥：因情绪紧张、疼痛刺激或长时间站立引发的自主神经反应，导致血压骤降、脑供血不足；</w:t>
      </w:r>
    </w:p>
    <w:p w14:paraId="1ED631B8">
      <w:pPr>
        <w:rPr>
          <w:rFonts w:hint="eastAsia"/>
          <w:lang w:eastAsia="zh-CN"/>
        </w:rPr>
      </w:pPr>
      <w:r>
        <w:rPr>
          <w:rFonts w:hint="eastAsia"/>
          <w:lang w:eastAsia="zh-CN"/>
        </w:rPr>
        <w:t>2. 心源性晕厥：心脏结构异常（如心律失常）或血液动力学障碍所致，需紧急医疗干预；</w:t>
      </w:r>
    </w:p>
    <w:p w14:paraId="1B0CAFAE">
      <w:pPr>
        <w:rPr>
          <w:rFonts w:hint="eastAsia"/>
          <w:lang w:eastAsia="zh-CN"/>
        </w:rPr>
      </w:pPr>
      <w:r>
        <w:rPr>
          <w:rFonts w:hint="eastAsia"/>
          <w:lang w:eastAsia="zh-CN"/>
        </w:rPr>
        <w:t>3. 脑源性晕厥：脑血管疾病（如短暂性脑缺血发作）阻断了特定区域的血液供应。低血糖、贫血或过度换气也可能诱发症状。识别这些病因是预防复发的关键。</w:t>
      </w:r>
    </w:p>
    <w:p w14:paraId="4740492D">
      <w:pPr>
        <w:rPr>
          <w:rFonts w:hint="eastAsia"/>
          <w:lang w:eastAsia="zh-CN"/>
        </w:rPr>
      </w:pPr>
    </w:p>
    <w:p w14:paraId="17A20DD5">
      <w:pPr>
        <w:rPr>
          <w:rFonts w:hint="eastAsia"/>
          <w:lang w:eastAsia="zh-CN"/>
        </w:rPr>
      </w:pPr>
    </w:p>
    <w:p w14:paraId="0A5E8CB4">
      <w:pPr>
        <w:rPr>
          <w:rFonts w:hint="eastAsia"/>
          <w:lang w:eastAsia="zh-CN"/>
        </w:rPr>
      </w:pPr>
      <w:r>
        <w:rPr>
          <w:rFonts w:hint="eastAsia"/>
          <w:lang w:eastAsia="zh-CN"/>
        </w:rPr>
        <w:t>现代科学与传统认知的碰撞</w:t>
      </w:r>
    </w:p>
    <w:p w14:paraId="029CB9F3">
      <w:pPr>
        <w:rPr>
          <w:rFonts w:hint="eastAsia"/>
          <w:lang w:eastAsia="zh-CN"/>
        </w:rPr>
      </w:pPr>
      <w:r>
        <w:rPr>
          <w:rFonts w:hint="eastAsia"/>
          <w:lang w:eastAsia="zh-CN"/>
        </w:rPr>
        <w:t>古代中医将“昏厥”描述为“气机逆乱”“阴阳离决”的表现，常用“厥证”统称。例如，《黄帝内经》提出“寒厥”“热厥”概念，认为外感邪气或脏腑失调可致阴阳失衡。然而，现代医学通过解剖学、生理学研究，证实昏厥的根源在于中枢神经系统的功能异常，而非传统所讲的“气滞血瘀”。但这并不意味着两者完全对立：例如，“体位性低血压”导致的昏厥，恰与中医“气血不足”的症候相吻合；针灸刺激特定穴位（如人中穴）对恢复意识的疗效，也被部分研究证实其神经调节作用。这种古今对话提示我们，科学解释与传统智慧可互为补充。</w:t>
      </w:r>
    </w:p>
    <w:p w14:paraId="2D6A42AF">
      <w:pPr>
        <w:rPr>
          <w:rFonts w:hint="eastAsia"/>
          <w:lang w:eastAsia="zh-CN"/>
        </w:rPr>
      </w:pPr>
    </w:p>
    <w:p w14:paraId="68ABADC3">
      <w:pPr>
        <w:rPr>
          <w:rFonts w:hint="eastAsia"/>
          <w:lang w:eastAsia="zh-CN"/>
        </w:rPr>
      </w:pPr>
    </w:p>
    <w:p w14:paraId="5B23181F">
      <w:pPr>
        <w:rPr>
          <w:rFonts w:hint="eastAsia"/>
          <w:lang w:eastAsia="zh-CN"/>
        </w:rPr>
      </w:pPr>
      <w:r>
        <w:rPr>
          <w:rFonts w:hint="eastAsia"/>
          <w:lang w:eastAsia="zh-CN"/>
        </w:rPr>
        <w:t>紧急应对与日常生活预防</w:t>
      </w:r>
    </w:p>
    <w:p w14:paraId="0EF0BDB7">
      <w:pPr>
        <w:rPr>
          <w:rFonts w:hint="eastAsia"/>
          <w:lang w:eastAsia="zh-CN"/>
        </w:rPr>
      </w:pPr>
      <w:r>
        <w:rPr>
          <w:rFonts w:hint="eastAsia"/>
          <w:lang w:eastAsia="zh-CN"/>
        </w:rPr>
        <w:t>当有人突然昏厥时，应遵循“三步急救法”：</w:t>
      </w:r>
    </w:p>
    <w:p w14:paraId="23D3E6B2">
      <w:pPr>
        <w:rPr>
          <w:rFonts w:hint="eastAsia"/>
          <w:lang w:eastAsia="zh-CN"/>
        </w:rPr>
      </w:pPr>
      <w:r>
        <w:rPr>
          <w:rFonts w:hint="eastAsia"/>
          <w:lang w:eastAsia="zh-CN"/>
        </w:rPr>
        <w:t>第一步：保持呼吸道通畅，侧卧位防止呕吐物误吸；</w:t>
      </w:r>
    </w:p>
    <w:p w14:paraId="79C5B804">
      <w:pPr>
        <w:rPr>
          <w:rFonts w:hint="eastAsia"/>
          <w:lang w:eastAsia="zh-CN"/>
        </w:rPr>
      </w:pPr>
      <w:r>
        <w:rPr>
          <w:rFonts w:hint="eastAsia"/>
          <w:lang w:eastAsia="zh-CN"/>
        </w:rPr>
        <w:t>第二步：监测生命体征，判断有无心跳呼吸骤停；</w:t>
      </w:r>
    </w:p>
    <w:p w14:paraId="6CE5E6B0">
      <w:pPr>
        <w:rPr>
          <w:rFonts w:hint="eastAsia"/>
          <w:lang w:eastAsia="zh-CN"/>
        </w:rPr>
      </w:pPr>
      <w:r>
        <w:rPr>
          <w:rFonts w:hint="eastAsia"/>
          <w:lang w:eastAsia="zh-CN"/>
        </w:rPr>
        <w:t>第三步：物理复苏，轻拍呼唤患者，必要时人工呼吸与胸外按压。预防方面，高危人群需注意：</w:t>
      </w:r>
    </w:p>
    <w:p w14:paraId="162719F6">
      <w:pPr>
        <w:rPr>
          <w:rFonts w:hint="eastAsia"/>
          <w:lang w:eastAsia="zh-CN"/>
        </w:rPr>
      </w:pPr>
      <w:r>
        <w:rPr>
          <w:rFonts w:hint="eastAsia"/>
          <w:lang w:eastAsia="zh-CN"/>
        </w:rPr>
        <w:t>? 避免高温环境下久站；</w:t>
      </w:r>
    </w:p>
    <w:p w14:paraId="606E3829">
      <w:pPr>
        <w:rPr>
          <w:rFonts w:hint="eastAsia"/>
          <w:lang w:eastAsia="zh-CN"/>
        </w:rPr>
      </w:pPr>
      <w:r>
        <w:rPr>
          <w:rFonts w:hint="eastAsia"/>
          <w:lang w:eastAsia="zh-CN"/>
        </w:rPr>
        <w:t>? 规律饮食预防低血糖；</w:t>
      </w:r>
    </w:p>
    <w:p w14:paraId="7C752092">
      <w:pPr>
        <w:rPr>
          <w:rFonts w:hint="eastAsia"/>
          <w:lang w:eastAsia="zh-CN"/>
        </w:rPr>
      </w:pPr>
      <w:r>
        <w:rPr>
          <w:rFonts w:hint="eastAsia"/>
          <w:lang w:eastAsia="zh-CN"/>
        </w:rPr>
        <w:t>? 定期体检筛查心血管疾病。若频繁发作或伴随胸痛、瘫痪等症状，需立即就医排除中风、癫痫等严重疾病。</w:t>
      </w:r>
    </w:p>
    <w:p w14:paraId="314FBADD">
      <w:pPr>
        <w:rPr>
          <w:rFonts w:hint="eastAsia"/>
          <w:lang w:eastAsia="zh-CN"/>
        </w:rPr>
      </w:pPr>
    </w:p>
    <w:p w14:paraId="734D2773">
      <w:pPr>
        <w:rPr>
          <w:rFonts w:hint="eastAsia"/>
          <w:lang w:eastAsia="zh-CN"/>
        </w:rPr>
      </w:pPr>
    </w:p>
    <w:p w14:paraId="258AB1A4">
      <w:pPr>
        <w:rPr>
          <w:rFonts w:hint="eastAsia"/>
          <w:lang w:eastAsia="zh-CN"/>
        </w:rPr>
      </w:pPr>
      <w:r>
        <w:rPr>
          <w:rFonts w:hint="eastAsia"/>
          <w:lang w:eastAsia="zh-CN"/>
        </w:rPr>
        <w:t>文化意象中的“昏厥”表达</w:t>
      </w:r>
    </w:p>
    <w:p w14:paraId="0FCCDC4C">
      <w:pPr>
        <w:rPr>
          <w:rFonts w:hint="eastAsia"/>
          <w:lang w:eastAsia="zh-CN"/>
        </w:rPr>
      </w:pPr>
      <w:r>
        <w:rPr>
          <w:rFonts w:hint="eastAsia"/>
          <w:lang w:eastAsia="zh-CN"/>
        </w:rPr>
        <w:t>在文学作品中，“昏厥”常作为人物心理剧变的符号。鲁迅笔下祥林嫂的多次昏厥，映射封建礼教对人性的摧残；莫泊桑《项链》里玛蒂尔德发现假项链时的晕厥，则凸显命运反讽的戏剧张力。这些描写不仅增强画面感，更深化了主题意蕴。值得注意的是，过度使用此类情节可能导致人物刻画流于表面化，作者需谨慎把握，使其服务于故事内核而非标签化人物情绪。</w:t>
      </w:r>
    </w:p>
    <w:p w14:paraId="0631BD19">
      <w:pPr>
        <w:rPr>
          <w:rFonts w:hint="eastAsia"/>
          <w:lang w:eastAsia="zh-CN"/>
        </w:rPr>
      </w:pPr>
    </w:p>
    <w:p w14:paraId="5BA3C983">
      <w:pPr>
        <w:rPr>
          <w:rFonts w:hint="eastAsia"/>
          <w:lang w:eastAsia="zh-CN"/>
        </w:rPr>
      </w:pPr>
    </w:p>
    <w:p w14:paraId="0B30BEAC">
      <w:pPr>
        <w:rPr>
          <w:rFonts w:hint="eastAsia"/>
          <w:lang w:eastAsia="zh-CN"/>
        </w:rPr>
      </w:pPr>
      <w:r>
        <w:rPr>
          <w:rFonts w:hint="eastAsia"/>
          <w:lang w:eastAsia="zh-CN"/>
        </w:rPr>
        <w:t>跨文化语境下的语义差异</w:t>
      </w:r>
    </w:p>
    <w:p w14:paraId="4271AFCE">
      <w:pPr>
        <w:rPr>
          <w:rFonts w:hint="eastAsia"/>
          <w:lang w:eastAsia="zh-CN"/>
        </w:rPr>
      </w:pPr>
      <w:r>
        <w:rPr>
          <w:rFonts w:hint="eastAsia"/>
          <w:lang w:eastAsia="zh-CN"/>
        </w:rPr>
        <w:t>“昏厥”在其他语言中对应词汇存在微妙差异。英语中“faint”强调因缺氧导致的全身瘫软，常用于轻量级描述；“syncope”则是医学专用术语；法语“évanouissement”保留古法语根源，兼具文学与医学语境灵活性。跨文化交际中，理解这些差异有助于消除误解。例如英译古籍时，“气厥”直译为“qi syncope”易引发歧义，需添加注释说明传统理论背景。语言作为文化载体，其演变轨迹反映了人类对生命现象认知的深化过程。</w:t>
      </w:r>
    </w:p>
    <w:p w14:paraId="7313BB11">
      <w:pPr>
        <w:rPr>
          <w:rFonts w:hint="eastAsia"/>
          <w:lang w:eastAsia="zh-CN"/>
        </w:rPr>
      </w:pPr>
    </w:p>
    <w:p w14:paraId="1F57C887">
      <w:pPr>
        <w:rPr>
          <w:rFonts w:hint="eastAsia"/>
          <w:lang w:eastAsia="zh-CN"/>
        </w:rPr>
      </w:pPr>
    </w:p>
    <w:p w14:paraId="684BC0B5">
      <w:pPr>
        <w:rPr>
          <w:rFonts w:hint="eastAsia"/>
          <w:lang w:eastAsia="zh-CN"/>
        </w:rPr>
      </w:pPr>
      <w:r>
        <w:rPr>
          <w:rFonts w:hint="eastAsia"/>
          <w:lang w:eastAsia="zh-CN"/>
        </w:rPr>
        <w:t>本文是由懂得生活网（dongdeshenghuo.com）为大家创作</w:t>
      </w:r>
    </w:p>
    <w:p w14:paraId="0694CF4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5F5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2025-08-19T13:46:18Z</dcterms:created>
  <cp:lastModifiedBy>Administrator</cp:lastModifiedBy>
  <dcterms:modified xsi:type="dcterms:W3CDTF">2025-08-19T13:46:19Z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0FA372B037B34CDD84F1970EDE8D2804_12</vt:lpwstr>
  </property>
</Properties>
</file>