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7CE68">
      <w:pPr>
        <w:rPr>
          <w:rFonts w:hint="eastAsia"/>
          <w:lang w:eastAsia="zh-CN"/>
        </w:rPr>
      </w:pPr>
      <w:bookmarkStart w:id="0" w:name="_GoBack"/>
      <w:bookmarkEnd w:id="0"/>
      <w:r>
        <w:rPr>
          <w:rFonts w:hint="eastAsia"/>
          <w:lang w:eastAsia="zh-CN"/>
        </w:rPr>
        <w:t>文字变拼音的公式简介</w:t>
      </w:r>
    </w:p>
    <w:p w14:paraId="4D564CA3">
      <w:pPr>
        <w:rPr>
          <w:rFonts w:hint="eastAsia"/>
          <w:lang w:eastAsia="zh-CN"/>
        </w:rPr>
      </w:pPr>
      <w:r>
        <w:rPr>
          <w:rFonts w:hint="eastAsia"/>
          <w:lang w:eastAsia="zh-CN"/>
        </w:rPr>
        <w:t>在当今数字化的时代，将文字转换为拼音已成为一种常见的需求。无论是在教育领域、语言学习还是信息技术应用中，文字转拼音都有着广泛的应用场景。这种转换不仅仅是简单的字符映射，它涉及到复杂的语言处理技术。本文将探讨文字变拼音的基础原理及其背后的“公式”，旨在帮助读者更好地理解这一过程。</w:t>
      </w:r>
    </w:p>
    <w:p w14:paraId="5586E76C">
      <w:pPr>
        <w:rPr>
          <w:rFonts w:hint="eastAsia"/>
          <w:lang w:eastAsia="zh-CN"/>
        </w:rPr>
      </w:pPr>
    </w:p>
    <w:p w14:paraId="20EE3B5B">
      <w:pPr>
        <w:rPr>
          <w:rFonts w:hint="eastAsia"/>
          <w:lang w:eastAsia="zh-CN"/>
        </w:rPr>
      </w:pPr>
    </w:p>
    <w:p w14:paraId="7F272705">
      <w:pPr>
        <w:rPr>
          <w:rFonts w:hint="eastAsia"/>
          <w:lang w:eastAsia="zh-CN"/>
        </w:rPr>
      </w:pPr>
      <w:r>
        <w:rPr>
          <w:rFonts w:hint="eastAsia"/>
          <w:lang w:eastAsia="zh-CN"/>
        </w:rPr>
        <w:t>汉字到拼音的基本转换原则</w:t>
      </w:r>
    </w:p>
    <w:p w14:paraId="6DB98912">
      <w:pPr>
        <w:rPr>
          <w:rFonts w:hint="eastAsia"/>
          <w:lang w:eastAsia="zh-CN"/>
        </w:rPr>
      </w:pPr>
      <w:r>
        <w:rPr>
          <w:rFonts w:hint="eastAsia"/>
          <w:lang w:eastAsia="zh-CN"/>
        </w:rPr>
        <w:t>汉字转拼音的过程首先需要一个可靠的汉字-拼音对照表。这个对照表就像是一本字典，列出了所有可能的汉字与它们对应的拼音形式。然而，汉字具有多音字的特点，即同一个汉字在不同的语境下可能有不同的读音。因此，除了基础的对照表之外，还需要上下文分析来确定正确的拼音。这一过程通常依赖于自然语言处理技术，通过算法分析文本中的词语搭配和句子结构，从而更准确地识别每个汉字的正确读音。</w:t>
      </w:r>
    </w:p>
    <w:p w14:paraId="7BE9F194">
      <w:pPr>
        <w:rPr>
          <w:rFonts w:hint="eastAsia"/>
          <w:lang w:eastAsia="zh-CN"/>
        </w:rPr>
      </w:pPr>
    </w:p>
    <w:p w14:paraId="12FC5DCB">
      <w:pPr>
        <w:rPr>
          <w:rFonts w:hint="eastAsia"/>
          <w:lang w:eastAsia="zh-CN"/>
        </w:rPr>
      </w:pPr>
    </w:p>
    <w:p w14:paraId="6B546305">
      <w:pPr>
        <w:rPr>
          <w:rFonts w:hint="eastAsia"/>
          <w:lang w:eastAsia="zh-CN"/>
        </w:rPr>
      </w:pPr>
      <w:r>
        <w:rPr>
          <w:rFonts w:hint="eastAsia"/>
          <w:lang w:eastAsia="zh-CN"/>
        </w:rPr>
        <w:t>技术实现中的挑战</w:t>
      </w:r>
    </w:p>
    <w:p w14:paraId="0E3F53E6">
      <w:pPr>
        <w:rPr>
          <w:rFonts w:hint="eastAsia"/>
          <w:lang w:eastAsia="zh-CN"/>
        </w:rPr>
      </w:pPr>
      <w:r>
        <w:rPr>
          <w:rFonts w:hint="eastAsia"/>
          <w:lang w:eastAsia="zh-CN"/>
        </w:rPr>
        <w:t>尽管汉字转拼音看似简单直接，但在实际操作中却面临着不少挑战。首先是多音字的问题，如前所述，这要求系统具备一定的智能以根据上下文选择正确的读音。随着网络语言的发展，许多新造词或外来词并不在传统的汉字-拼音对照表中，这对系统的更新和维护提出了更高的要求。方言的存在也增加了复杂性，因为同一汉字在不同方言中可能有完全不同的发音。</w:t>
      </w:r>
    </w:p>
    <w:p w14:paraId="6EC8001B">
      <w:pPr>
        <w:rPr>
          <w:rFonts w:hint="eastAsia"/>
          <w:lang w:eastAsia="zh-CN"/>
        </w:rPr>
      </w:pPr>
    </w:p>
    <w:p w14:paraId="4CEB8560">
      <w:pPr>
        <w:rPr>
          <w:rFonts w:hint="eastAsia"/>
          <w:lang w:eastAsia="zh-CN"/>
        </w:rPr>
      </w:pPr>
    </w:p>
    <w:p w14:paraId="02B8F57C">
      <w:pPr>
        <w:rPr>
          <w:rFonts w:hint="eastAsia"/>
          <w:lang w:eastAsia="zh-CN"/>
        </w:rPr>
      </w:pPr>
      <w:r>
        <w:rPr>
          <w:rFonts w:hint="eastAsia"/>
          <w:lang w:eastAsia="zh-CN"/>
        </w:rPr>
        <w:t>现代技术的应用</w:t>
      </w:r>
    </w:p>
    <w:p w14:paraId="064440AF">
      <w:pPr>
        <w:rPr>
          <w:rFonts w:hint="eastAsia"/>
          <w:lang w:eastAsia="zh-CN"/>
        </w:rPr>
      </w:pPr>
      <w:r>
        <w:rPr>
          <w:rFonts w:hint="eastAsia"/>
          <w:lang w:eastAsia="zh-CN"/>
        </w:rPr>
        <w:t>近年来，随着人工智能和机器学习技术的发展，文字转拼音的准确性得到了显著提升。通过训练大量的语言数据模型，现代系统能够更加精准地预测和选择正确的拼音。例如，深度学习技术可以自动从海量文本中学习汉字与其对应拼音的关系，并通过不断优化模型来提高转换精度。同时，语音识别技术的进步也为文字转拼音提供了新的思路和方法，使得整个过程更加智能化和高效化。</w:t>
      </w:r>
    </w:p>
    <w:p w14:paraId="6B42FD5C">
      <w:pPr>
        <w:rPr>
          <w:rFonts w:hint="eastAsia"/>
          <w:lang w:eastAsia="zh-CN"/>
        </w:rPr>
      </w:pPr>
    </w:p>
    <w:p w14:paraId="69D2165F">
      <w:pPr>
        <w:rPr>
          <w:rFonts w:hint="eastAsia"/>
          <w:lang w:eastAsia="zh-CN"/>
        </w:rPr>
      </w:pPr>
    </w:p>
    <w:p w14:paraId="3F9C0E61">
      <w:pPr>
        <w:rPr>
          <w:rFonts w:hint="eastAsia"/>
          <w:lang w:eastAsia="zh-CN"/>
        </w:rPr>
      </w:pPr>
      <w:r>
        <w:rPr>
          <w:rFonts w:hint="eastAsia"/>
          <w:lang w:eastAsia="zh-CN"/>
        </w:rPr>
        <w:t>未来展望</w:t>
      </w:r>
    </w:p>
    <w:p w14:paraId="31B254F8">
      <w:pPr>
        <w:rPr>
          <w:rFonts w:hint="eastAsia"/>
          <w:lang w:eastAsia="zh-CN"/>
        </w:rPr>
      </w:pPr>
      <w:r>
        <w:rPr>
          <w:rFonts w:hint="eastAsia"/>
          <w:lang w:eastAsia="zh-CN"/>
        </w:rPr>
        <w:t>随着技术的不断进步，我们可以预见文字转拼音的应用将会越来越广泛且深入人们生活的各个方面。未来的系统不仅能够准确地进行标准普通话的拼音转换，还可能支持多种方言甚至其他语言的转换。随着跨文化交流的增加，文字转拼音工具对于促进语言学习和文化交流也将发挥更大的作用。无论是技术发展还是实际应用，文字变拼音的前景都充满了无限的可能性。</w:t>
      </w:r>
    </w:p>
    <w:p w14:paraId="6696C2AE">
      <w:pPr>
        <w:rPr>
          <w:rFonts w:hint="eastAsia"/>
          <w:lang w:eastAsia="zh-CN"/>
        </w:rPr>
      </w:pPr>
    </w:p>
    <w:p w14:paraId="7A3D2A6B">
      <w:pPr>
        <w:rPr>
          <w:rFonts w:hint="eastAsia"/>
          <w:lang w:eastAsia="zh-CN"/>
        </w:rPr>
      </w:pPr>
      <w:r>
        <w:rPr>
          <w:rFonts w:hint="eastAsia"/>
          <w:lang w:eastAsia="zh-CN"/>
        </w:rPr>
        <w:t>本文是由懂得生活网（dongdeshenghuo.com）为大家创作</w:t>
      </w:r>
    </w:p>
    <w:p w14:paraId="42F108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1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2025-08-19T13:08:28Z</dcterms:created>
  <cp:lastModifiedBy>Administrator</cp:lastModifiedBy>
  <dcterms:modified xsi:type="dcterms:W3CDTF">2025-08-19T13:08:28Z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3B2693491B3D4BA3911D4E6BEC8653AE_12</vt:lpwstr>
  </property>
</Properties>
</file>