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1D5B9" w14:textId="77777777" w:rsidR="00E12D79" w:rsidRDefault="00E12D79">
      <w:pPr>
        <w:rPr>
          <w:rFonts w:hint="eastAsia"/>
        </w:rPr>
      </w:pPr>
      <w:r>
        <w:rPr>
          <w:rFonts w:hint="eastAsia"/>
        </w:rPr>
        <w:t>整蛊的拼音</w:t>
      </w:r>
    </w:p>
    <w:p w14:paraId="79F3CCF3" w14:textId="77777777" w:rsidR="00E12D79" w:rsidRDefault="00E12D79">
      <w:pPr>
        <w:rPr>
          <w:rFonts w:hint="eastAsia"/>
        </w:rPr>
      </w:pPr>
      <w:r>
        <w:rPr>
          <w:rFonts w:hint="eastAsia"/>
        </w:rPr>
        <w:t>“整蛊”这个词在现代汉语里，指的是通过某种手段捉弄或戏耍他人，通常带有幽默而不恶意的目的。其拼音为“zhěng gǔ”。其中，“整”读作“zhěng”，意为整理、整顿；而“蛊”在这里并非其传统意义上的含义（如毒虫），而是引申为诡计、花招的意思，读作“gǔ”。这一词汇生动形象地描绘了朋友间无伤大雅的小玩笑。</w:t>
      </w:r>
    </w:p>
    <w:p w14:paraId="40D670E3" w14:textId="77777777" w:rsidR="00E12D79" w:rsidRDefault="00E12D79">
      <w:pPr>
        <w:rPr>
          <w:rFonts w:hint="eastAsia"/>
        </w:rPr>
      </w:pPr>
    </w:p>
    <w:p w14:paraId="373B4DDD" w14:textId="77777777" w:rsidR="00E12D79" w:rsidRDefault="00E12D79">
      <w:pPr>
        <w:rPr>
          <w:rFonts w:hint="eastAsia"/>
        </w:rPr>
      </w:pPr>
    </w:p>
    <w:p w14:paraId="66D1E0BA" w14:textId="77777777" w:rsidR="00E12D79" w:rsidRDefault="00E12D79">
      <w:pPr>
        <w:rPr>
          <w:rFonts w:hint="eastAsia"/>
        </w:rPr>
      </w:pPr>
      <w:r>
        <w:rPr>
          <w:rFonts w:hint="eastAsia"/>
        </w:rPr>
        <w:t>整蛊文化的背景与发展</w:t>
      </w:r>
    </w:p>
    <w:p w14:paraId="52A14B21" w14:textId="77777777" w:rsidR="00E12D79" w:rsidRDefault="00E12D79">
      <w:pPr>
        <w:rPr>
          <w:rFonts w:hint="eastAsia"/>
        </w:rPr>
      </w:pPr>
      <w:r>
        <w:rPr>
          <w:rFonts w:hint="eastAsia"/>
        </w:rPr>
        <w:t>整蛊文化有着丰富的背景和悠久的发展历史。从古代文人墨客间的诗词游戏到民间流传的各种小把戏，再到现代社会中各种形式的整蛊玩具和节目，整蛊文化一直在不断发展与演变。尤其是在青少年群体中，整蛊作为一种调节气氛、增进友谊的方式，受到了广泛的喜爱。随着互联网的普及，整蛊视频在网络上迅速传播，成为一种流行的文化现象。</w:t>
      </w:r>
    </w:p>
    <w:p w14:paraId="7E2A1FCC" w14:textId="77777777" w:rsidR="00E12D79" w:rsidRDefault="00E12D79">
      <w:pPr>
        <w:rPr>
          <w:rFonts w:hint="eastAsia"/>
        </w:rPr>
      </w:pPr>
    </w:p>
    <w:p w14:paraId="39F5D6BD" w14:textId="77777777" w:rsidR="00E12D79" w:rsidRDefault="00E12D79">
      <w:pPr>
        <w:rPr>
          <w:rFonts w:hint="eastAsia"/>
        </w:rPr>
      </w:pPr>
    </w:p>
    <w:p w14:paraId="40E21F33" w14:textId="77777777" w:rsidR="00E12D79" w:rsidRDefault="00E12D79">
      <w:pPr>
        <w:rPr>
          <w:rFonts w:hint="eastAsia"/>
        </w:rPr>
      </w:pPr>
      <w:r>
        <w:rPr>
          <w:rFonts w:hint="eastAsia"/>
        </w:rPr>
        <w:t>整蛊的具体形式</w:t>
      </w:r>
    </w:p>
    <w:p w14:paraId="7CE804C3" w14:textId="77777777" w:rsidR="00E12D79" w:rsidRDefault="00E12D79">
      <w:pPr>
        <w:rPr>
          <w:rFonts w:hint="eastAsia"/>
        </w:rPr>
      </w:pPr>
      <w:r>
        <w:rPr>
          <w:rFonts w:hint="eastAsia"/>
        </w:rPr>
        <w:t>整蛊的形式多种多样，既包括简单的口头恶作剧，比如讲个笑话让对方出糗，也涵盖了更为复杂的道具使用，像市面上流行的整蛊玩具，例如假蟑螂、电击笔等。这些小小的创意不仅能够给生活增添不少乐趣，还能激发人们的创造力和想象力。当然，在进行任何形式的整蛊时，尊重他人、确保安全是最重要的原则。</w:t>
      </w:r>
    </w:p>
    <w:p w14:paraId="143A1081" w14:textId="77777777" w:rsidR="00E12D79" w:rsidRDefault="00E12D79">
      <w:pPr>
        <w:rPr>
          <w:rFonts w:hint="eastAsia"/>
        </w:rPr>
      </w:pPr>
    </w:p>
    <w:p w14:paraId="6A3026C9" w14:textId="77777777" w:rsidR="00E12D79" w:rsidRDefault="00E12D79">
      <w:pPr>
        <w:rPr>
          <w:rFonts w:hint="eastAsia"/>
        </w:rPr>
      </w:pPr>
    </w:p>
    <w:p w14:paraId="2669330E" w14:textId="77777777" w:rsidR="00E12D79" w:rsidRDefault="00E12D79">
      <w:pPr>
        <w:rPr>
          <w:rFonts w:hint="eastAsia"/>
        </w:rPr>
      </w:pPr>
      <w:r>
        <w:rPr>
          <w:rFonts w:hint="eastAsia"/>
        </w:rPr>
        <w:t>整蛊与心理健康的关系</w:t>
      </w:r>
    </w:p>
    <w:p w14:paraId="79830DDF" w14:textId="77777777" w:rsidR="00E12D79" w:rsidRDefault="00E12D79">
      <w:pPr>
        <w:rPr>
          <w:rFonts w:hint="eastAsia"/>
        </w:rPr>
      </w:pPr>
      <w:r>
        <w:rPr>
          <w:rFonts w:hint="eastAsia"/>
        </w:rPr>
        <w:t>适度的整蛊活动对心理健康有益。它可以帮助人们缓解压力，增强团队之间的凝聚力，并且提高个人的情绪管理能力。但是，值得注意的是，如果整蛊过度或者不恰当地针对某人，可能会导致负面效果，如引发被整蛊者的反感甚至心理创伤。因此，了解并掌握好度，选择合适的对象和时机进行整蛊是非常关键的。</w:t>
      </w:r>
    </w:p>
    <w:p w14:paraId="3A271CAC" w14:textId="77777777" w:rsidR="00E12D79" w:rsidRDefault="00E12D79">
      <w:pPr>
        <w:rPr>
          <w:rFonts w:hint="eastAsia"/>
        </w:rPr>
      </w:pPr>
    </w:p>
    <w:p w14:paraId="1DA49BF6" w14:textId="77777777" w:rsidR="00E12D79" w:rsidRDefault="00E12D79">
      <w:pPr>
        <w:rPr>
          <w:rFonts w:hint="eastAsia"/>
        </w:rPr>
      </w:pPr>
    </w:p>
    <w:p w14:paraId="495511FA" w14:textId="77777777" w:rsidR="00E12D79" w:rsidRDefault="00E12D79">
      <w:pPr>
        <w:rPr>
          <w:rFonts w:hint="eastAsia"/>
        </w:rPr>
      </w:pPr>
      <w:r>
        <w:rPr>
          <w:rFonts w:hint="eastAsia"/>
        </w:rPr>
        <w:t>如何健康地享受整蛊的乐趣</w:t>
      </w:r>
    </w:p>
    <w:p w14:paraId="74F1885C" w14:textId="77777777" w:rsidR="00E12D79" w:rsidRDefault="00E12D79">
      <w:pPr>
        <w:rPr>
          <w:rFonts w:hint="eastAsia"/>
        </w:rPr>
      </w:pPr>
      <w:r>
        <w:rPr>
          <w:rFonts w:hint="eastAsia"/>
        </w:rPr>
        <w:t>要健康地享受整蛊带来的乐趣，首先需要建立在双方自愿的基础上，确保所有参与者都能从中获得快乐而非不适。应该避免涉及敏感话题和个人隐私，以免造成不必要的误会或伤害。保持良好的沟通也是不可或缺的一部分，一旦发现自己的行为可能给他人带来了不愉快的感受，应及时道歉并改正。通过这种方式，我们可以更好地享受整蛊带来的欢乐，同时维护和谐的人际关系。</w:t>
      </w:r>
    </w:p>
    <w:p w14:paraId="07A225CF" w14:textId="77777777" w:rsidR="00E12D79" w:rsidRDefault="00E12D79">
      <w:pPr>
        <w:rPr>
          <w:rFonts w:hint="eastAsia"/>
        </w:rPr>
      </w:pPr>
    </w:p>
    <w:p w14:paraId="457A2936" w14:textId="77777777" w:rsidR="00E12D79" w:rsidRDefault="00E12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61439" w14:textId="72912660" w:rsidR="00F255F4" w:rsidRDefault="00F255F4"/>
    <w:sectPr w:rsidR="00F25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F4"/>
    <w:rsid w:val="00277131"/>
    <w:rsid w:val="00E12D79"/>
    <w:rsid w:val="00F2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50ACA-696F-4CCA-9DF2-A156E268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