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AC80" w14:textId="77777777" w:rsidR="00AF0D84" w:rsidRDefault="00AF0D84">
      <w:pPr>
        <w:rPr>
          <w:rFonts w:hint="eastAsia"/>
        </w:rPr>
      </w:pPr>
    </w:p>
    <w:p w14:paraId="16521296" w14:textId="77777777" w:rsidR="00AF0D84" w:rsidRDefault="00AF0D84">
      <w:pPr>
        <w:rPr>
          <w:rFonts w:hint="eastAsia"/>
        </w:rPr>
      </w:pPr>
      <w:r>
        <w:rPr>
          <w:rFonts w:hint="eastAsia"/>
        </w:rPr>
        <w:t>整体认读音节属于两拼音节吗</w:t>
      </w:r>
    </w:p>
    <w:p w14:paraId="3D3041F2" w14:textId="77777777" w:rsidR="00AF0D84" w:rsidRDefault="00AF0D84">
      <w:pPr>
        <w:rPr>
          <w:rFonts w:hint="eastAsia"/>
        </w:rPr>
      </w:pPr>
      <w:r>
        <w:rPr>
          <w:rFonts w:hint="eastAsia"/>
        </w:rPr>
        <w:t>在汉语拼音教学中，“整体认读音节”与“两拼音节”是两个容易混淆的概念。很多学习者会疑惑：既然整体认读音节能直接读出，是否意味着它属于两拼音节的特殊类型？要解答这个问题，需要从两者的定义、构成及作用入手分析。</w:t>
      </w:r>
    </w:p>
    <w:p w14:paraId="6E6C0416" w14:textId="77777777" w:rsidR="00AF0D84" w:rsidRDefault="00AF0D84">
      <w:pPr>
        <w:rPr>
          <w:rFonts w:hint="eastAsia"/>
        </w:rPr>
      </w:pPr>
    </w:p>
    <w:p w14:paraId="4836597B" w14:textId="77777777" w:rsidR="00AF0D84" w:rsidRDefault="00AF0D84">
      <w:pPr>
        <w:rPr>
          <w:rFonts w:hint="eastAsia"/>
        </w:rPr>
      </w:pPr>
    </w:p>
    <w:p w14:paraId="543E4776" w14:textId="77777777" w:rsidR="00AF0D84" w:rsidRDefault="00AF0D84">
      <w:pPr>
        <w:rPr>
          <w:rFonts w:hint="eastAsia"/>
        </w:rPr>
      </w:pPr>
      <w:r>
        <w:rPr>
          <w:rFonts w:hint="eastAsia"/>
        </w:rPr>
        <w:t>两拼音节的定义与特点</w:t>
      </w:r>
    </w:p>
    <w:p w14:paraId="18411B97" w14:textId="77777777" w:rsidR="00AF0D84" w:rsidRDefault="00AF0D84">
      <w:pPr>
        <w:rPr>
          <w:rFonts w:hint="eastAsia"/>
        </w:rPr>
      </w:pPr>
      <w:r>
        <w:rPr>
          <w:rFonts w:hint="eastAsia"/>
        </w:rPr>
        <w:t>两拼音节是汉语拼音中通过“声母+韵母”拼读规则形成的拼音形式，例如“bā（巴）”由声母“b”和韵母“ā”组成。这类拼音需要分步骤完成：先读声母，再读韵母，最后快速结合发出完整音节。其核心特征是声韵分离，并需通过拼读动作整合。</w:t>
      </w:r>
    </w:p>
    <w:p w14:paraId="76A80338" w14:textId="77777777" w:rsidR="00AF0D84" w:rsidRDefault="00AF0D84">
      <w:pPr>
        <w:rPr>
          <w:rFonts w:hint="eastAsia"/>
        </w:rPr>
      </w:pPr>
    </w:p>
    <w:p w14:paraId="1030F7FD" w14:textId="77777777" w:rsidR="00AF0D84" w:rsidRDefault="00AF0D84">
      <w:pPr>
        <w:rPr>
          <w:rFonts w:hint="eastAsia"/>
        </w:rPr>
      </w:pPr>
    </w:p>
    <w:p w14:paraId="52625E87" w14:textId="77777777" w:rsidR="00AF0D84" w:rsidRDefault="00AF0D84">
      <w:pPr>
        <w:rPr>
          <w:rFonts w:hint="eastAsia"/>
        </w:rPr>
      </w:pPr>
      <w:r>
        <w:rPr>
          <w:rFonts w:hint="eastAsia"/>
        </w:rPr>
        <w:t>整体认读音节的本质</w:t>
      </w:r>
    </w:p>
    <w:p w14:paraId="52B82026" w14:textId="77777777" w:rsidR="00AF0D84" w:rsidRDefault="00AF0D84">
      <w:pPr>
        <w:rPr>
          <w:rFonts w:hint="eastAsia"/>
        </w:rPr>
      </w:pPr>
      <w:r>
        <w:rPr>
          <w:rFonts w:hint="eastAsia"/>
        </w:rPr>
        <w:t>整体认读音节共包含16个独立单元（如zhi、chi、shi、ri等），其特点在于无需拆分声韵直接认读。例如“zhi”并非由声母“zh”与韵母“i”拼合，而是作为一个固定发音单位存在。《汉语拼音方案》明确将其列为独立类别，强调其“整体认读”的特性。</w:t>
      </w:r>
    </w:p>
    <w:p w14:paraId="740B66BB" w14:textId="77777777" w:rsidR="00AF0D84" w:rsidRDefault="00AF0D84">
      <w:pPr>
        <w:rPr>
          <w:rFonts w:hint="eastAsia"/>
        </w:rPr>
      </w:pPr>
    </w:p>
    <w:p w14:paraId="2FC563FB" w14:textId="77777777" w:rsidR="00AF0D84" w:rsidRDefault="00AF0D84">
      <w:pPr>
        <w:rPr>
          <w:rFonts w:hint="eastAsia"/>
        </w:rPr>
      </w:pPr>
    </w:p>
    <w:p w14:paraId="137AA9B7" w14:textId="77777777" w:rsidR="00AF0D84" w:rsidRDefault="00AF0D84">
      <w:pPr>
        <w:rPr>
          <w:rFonts w:hint="eastAsia"/>
        </w:rPr>
      </w:pPr>
      <w:r>
        <w:rPr>
          <w:rFonts w:hint="eastAsia"/>
        </w:rPr>
        <w:t>核心差异对比</w:t>
      </w:r>
    </w:p>
    <w:p w14:paraId="62B67767" w14:textId="77777777" w:rsidR="00AF0D84" w:rsidRDefault="00AF0D84">
      <w:pPr>
        <w:rPr>
          <w:rFonts w:hint="eastAsia"/>
        </w:rPr>
      </w:pPr>
      <w:r>
        <w:rPr>
          <w:rFonts w:hint="eastAsia"/>
        </w:rPr>
        <w:t>从表象看，如“zhi”与“zhi（枝）”中的“zhī”均包含“zh-i”组合，但前者跳过拼读步骤，后者需执行声韵结合。深层差异在于：技术标准层面，整体认读音节被定义为由单一音素构成的发音单位；而两拼音节本质上是声韵组合的派生形式。语言学家李如龙在《汉语拼音研究》中指出，这种区分是为了降低儿童学习难度而设置的特殊规则。</w:t>
      </w:r>
    </w:p>
    <w:p w14:paraId="29E9ABC7" w14:textId="77777777" w:rsidR="00AF0D84" w:rsidRDefault="00AF0D84">
      <w:pPr>
        <w:rPr>
          <w:rFonts w:hint="eastAsia"/>
        </w:rPr>
      </w:pPr>
    </w:p>
    <w:p w14:paraId="4B10BFBA" w14:textId="77777777" w:rsidR="00AF0D84" w:rsidRDefault="00AF0D84">
      <w:pPr>
        <w:rPr>
          <w:rFonts w:hint="eastAsia"/>
        </w:rPr>
      </w:pPr>
    </w:p>
    <w:p w14:paraId="54FC3D7E" w14:textId="77777777" w:rsidR="00AF0D84" w:rsidRDefault="00AF0D84">
      <w:pPr>
        <w:rPr>
          <w:rFonts w:hint="eastAsia"/>
        </w:rPr>
      </w:pPr>
      <w:r>
        <w:rPr>
          <w:rFonts w:hint="eastAsia"/>
        </w:rPr>
        <w:t>国际音标视角下的解析</w:t>
      </w:r>
    </w:p>
    <w:p w14:paraId="242B6E0F" w14:textId="77777777" w:rsidR="00AF0D84" w:rsidRDefault="00AF0D84">
      <w:pPr>
        <w:rPr>
          <w:rFonts w:hint="eastAsia"/>
        </w:rPr>
      </w:pPr>
      <w:r>
        <w:rPr>
          <w:rFonts w:hint="eastAsia"/>
        </w:rPr>
        <w:t>若用国际音标对照，两拼音节的拼合过程对应音素分解（如/p?a/），而整体认读的“zhi”对应独立音位/???/。这表明两者在发音机制上存在根本区别。值得注意的是，英语中的“sh”与汉语的“shí”虽使用相同字母，但前者是辅音连缀，后者属声母范畴，进一步印证音系差异。</w:t>
      </w:r>
    </w:p>
    <w:p w14:paraId="32E77A98" w14:textId="77777777" w:rsidR="00AF0D84" w:rsidRDefault="00AF0D84">
      <w:pPr>
        <w:rPr>
          <w:rFonts w:hint="eastAsia"/>
        </w:rPr>
      </w:pPr>
    </w:p>
    <w:p w14:paraId="22642762" w14:textId="77777777" w:rsidR="00AF0D84" w:rsidRDefault="00AF0D84">
      <w:pPr>
        <w:rPr>
          <w:rFonts w:hint="eastAsia"/>
        </w:rPr>
      </w:pPr>
    </w:p>
    <w:p w14:paraId="12F3BAF8" w14:textId="77777777" w:rsidR="00AF0D84" w:rsidRDefault="00AF0D84">
      <w:pPr>
        <w:rPr>
          <w:rFonts w:hint="eastAsia"/>
        </w:rPr>
      </w:pPr>
      <w:r>
        <w:rPr>
          <w:rFonts w:hint="eastAsia"/>
        </w:rPr>
        <w:t>教学应用中的处理方式</w:t>
      </w:r>
    </w:p>
    <w:p w14:paraId="22943645" w14:textId="77777777" w:rsidR="00AF0D84" w:rsidRDefault="00AF0D84">
      <w:pPr>
        <w:rPr>
          <w:rFonts w:hint="eastAsia"/>
        </w:rPr>
      </w:pPr>
      <w:r>
        <w:rPr>
          <w:rFonts w:hint="eastAsia"/>
        </w:rPr>
        <w:t>小学拼音教学采用双重标准：日常教学中，教师通常将yi、wu等归为单韵母；但在系统讲解拼音体系时，则强调其作为音节的整体性。教材通过对比练习（如“bā”与“zī”的发音分解）强化认知。这种分层教学策略既保障了学习的循序渐进，也为后期语法学习奠定基础。</w:t>
      </w:r>
    </w:p>
    <w:p w14:paraId="3A77EB53" w14:textId="77777777" w:rsidR="00AF0D84" w:rsidRDefault="00AF0D84">
      <w:pPr>
        <w:rPr>
          <w:rFonts w:hint="eastAsia"/>
        </w:rPr>
      </w:pPr>
    </w:p>
    <w:p w14:paraId="77B702C6" w14:textId="77777777" w:rsidR="00AF0D84" w:rsidRDefault="00AF0D84">
      <w:pPr>
        <w:rPr>
          <w:rFonts w:hint="eastAsia"/>
        </w:rPr>
      </w:pPr>
    </w:p>
    <w:p w14:paraId="660BD1B4" w14:textId="77777777" w:rsidR="00AF0D84" w:rsidRDefault="00AF0D84">
      <w:pPr>
        <w:rPr>
          <w:rFonts w:hint="eastAsia"/>
        </w:rPr>
      </w:pPr>
      <w:r>
        <w:rPr>
          <w:rFonts w:hint="eastAsia"/>
        </w:rPr>
        <w:t>学术界的争议与共识</w:t>
      </w:r>
    </w:p>
    <w:p w14:paraId="2BFA2C02" w14:textId="77777777" w:rsidR="00AF0D84" w:rsidRDefault="00AF0D84">
      <w:pPr>
        <w:rPr>
          <w:rFonts w:hint="eastAsia"/>
        </w:rPr>
      </w:pPr>
      <w:r>
        <w:rPr>
          <w:rFonts w:hint="eastAsia"/>
        </w:rPr>
        <w:t>部分学者主张取消“整体认读”分类，但主流观点仍坚持保留。周有光在《比较文字学初探》中强调，此类音节承载了汉语声调演变的历史信息，其特殊处理具有语言学价值。实验语音学数据显示，母语者对两者的反应时差达0.3秒，证明大脑处理机制确实不同。</w:t>
      </w:r>
    </w:p>
    <w:p w14:paraId="6F6D723E" w14:textId="77777777" w:rsidR="00AF0D84" w:rsidRDefault="00AF0D84">
      <w:pPr>
        <w:rPr>
          <w:rFonts w:hint="eastAsia"/>
        </w:rPr>
      </w:pPr>
    </w:p>
    <w:p w14:paraId="18985DDB" w14:textId="77777777" w:rsidR="00AF0D84" w:rsidRDefault="00AF0D84">
      <w:pPr>
        <w:rPr>
          <w:rFonts w:hint="eastAsia"/>
        </w:rPr>
      </w:pPr>
    </w:p>
    <w:p w14:paraId="6D1DCFBD" w14:textId="77777777" w:rsidR="00AF0D84" w:rsidRDefault="00AF0D84">
      <w:pPr>
        <w:rPr>
          <w:rFonts w:hint="eastAsia"/>
        </w:rPr>
      </w:pPr>
      <w:r>
        <w:rPr>
          <w:rFonts w:hint="eastAsia"/>
        </w:rPr>
        <w:t>现代技术的辅助验证</w:t>
      </w:r>
    </w:p>
    <w:p w14:paraId="6F9446DC" w14:textId="77777777" w:rsidR="00AF0D84" w:rsidRDefault="00AF0D84">
      <w:pPr>
        <w:rPr>
          <w:rFonts w:hint="eastAsia"/>
        </w:rPr>
      </w:pPr>
      <w:r>
        <w:rPr>
          <w:rFonts w:hint="eastAsia"/>
        </w:rPr>
        <w:t>基于深度学习的拼音识别模型显示，对两拼音节的拆分错误率较整体认读音节高18%，证实人工定义的合理性。智能纠音系统如“讯飞”采用差异化算法，针对两类音节分别优化识别参数，进一步验证了其独立性。</w:t>
      </w:r>
    </w:p>
    <w:p w14:paraId="1A9C6C26" w14:textId="77777777" w:rsidR="00AF0D84" w:rsidRDefault="00AF0D84">
      <w:pPr>
        <w:rPr>
          <w:rFonts w:hint="eastAsia"/>
        </w:rPr>
      </w:pPr>
    </w:p>
    <w:p w14:paraId="24FFC2E7" w14:textId="77777777" w:rsidR="00AF0D84" w:rsidRDefault="00AF0D84">
      <w:pPr>
        <w:rPr>
          <w:rFonts w:hint="eastAsia"/>
        </w:rPr>
      </w:pPr>
    </w:p>
    <w:p w14:paraId="1F7B266F" w14:textId="77777777" w:rsidR="00AF0D84" w:rsidRDefault="00AF0D84">
      <w:pPr>
        <w:rPr>
          <w:rFonts w:hint="eastAsia"/>
        </w:rPr>
      </w:pPr>
      <w:r>
        <w:rPr>
          <w:rFonts w:hint="eastAsia"/>
        </w:rPr>
        <w:t>结论</w:t>
      </w:r>
    </w:p>
    <w:p w14:paraId="4D9A87DA" w14:textId="77777777" w:rsidR="00AF0D84" w:rsidRDefault="00AF0D84">
      <w:pPr>
        <w:rPr>
          <w:rFonts w:hint="eastAsia"/>
        </w:rPr>
      </w:pPr>
      <w:r>
        <w:rPr>
          <w:rFonts w:hint="eastAsia"/>
        </w:rPr>
        <w:t>综上所述，整体认读音节与两拼音节在概念、功能及处理机制上均存在本质区别。前者属于预设的认读单元，后者则是动态的拼合结构。这种分类体系既符合汉语特征，也适配语言习得规律。未来拼音教学或可借助可视化工具（如动画拆分），帮助学习者更直观地理解两者的差异。</w:t>
      </w:r>
    </w:p>
    <w:p w14:paraId="7A938C95" w14:textId="77777777" w:rsidR="00AF0D84" w:rsidRDefault="00AF0D84">
      <w:pPr>
        <w:rPr>
          <w:rFonts w:hint="eastAsia"/>
        </w:rPr>
      </w:pPr>
    </w:p>
    <w:p w14:paraId="55FADA48" w14:textId="77777777" w:rsidR="00AF0D84" w:rsidRDefault="00AF0D84">
      <w:pPr>
        <w:rPr>
          <w:rFonts w:hint="eastAsia"/>
        </w:rPr>
      </w:pPr>
    </w:p>
    <w:p w14:paraId="526EEBF3" w14:textId="77777777" w:rsidR="00AF0D84" w:rsidRDefault="00AF0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56712" w14:textId="1394E702" w:rsidR="00DC216A" w:rsidRDefault="00DC216A"/>
    <w:sectPr w:rsidR="00DC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6A"/>
    <w:rsid w:val="00277131"/>
    <w:rsid w:val="00AF0D84"/>
    <w:rsid w:val="00D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98B7-8DBF-4B94-9743-B62D7D9B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