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A1E9" w14:textId="77777777" w:rsidR="00093D0F" w:rsidRDefault="00093D0F">
      <w:pPr>
        <w:rPr>
          <w:rFonts w:hint="eastAsia"/>
        </w:rPr>
      </w:pPr>
      <w:r>
        <w:rPr>
          <w:rFonts w:hint="eastAsia"/>
        </w:rPr>
        <w:t>故宫博物院拼写规则</w:t>
      </w:r>
    </w:p>
    <w:p w14:paraId="5234DE6A" w14:textId="77777777" w:rsidR="00093D0F" w:rsidRDefault="00093D0F">
      <w:pPr>
        <w:rPr>
          <w:rFonts w:hint="eastAsia"/>
        </w:rPr>
      </w:pPr>
      <w:r>
        <w:rPr>
          <w:rFonts w:hint="eastAsia"/>
        </w:rPr>
        <w:t>故宫博物院作为中国古代文化艺术的瑰宝殿堂，在名称书写上遵循一定的规范。“故宫博物院”这几个字在中文书写体系里，采用简体中文书写时，就是“故宫博物院”。在中文简体书写规则中，其笔画顺序、字形结构都有明确的要求。</w:t>
      </w:r>
    </w:p>
    <w:p w14:paraId="71363B55" w14:textId="77777777" w:rsidR="00093D0F" w:rsidRDefault="00093D0F">
      <w:pPr>
        <w:rPr>
          <w:rFonts w:hint="eastAsia"/>
        </w:rPr>
      </w:pPr>
    </w:p>
    <w:p w14:paraId="7206F3AF" w14:textId="77777777" w:rsidR="00093D0F" w:rsidRDefault="00093D0F">
      <w:pPr>
        <w:rPr>
          <w:rFonts w:hint="eastAsia"/>
        </w:rPr>
      </w:pPr>
      <w:r>
        <w:rPr>
          <w:rFonts w:hint="eastAsia"/>
        </w:rPr>
        <w:t>“故”字，部首为“攵” ，总笔画数是 5 画。笔画顺序是：横、竖、竖、横折、横、撇、捺 ，书写时要注意笔画的流畅与连贯，保持字的结构紧凑。“宫”字，部首是“宀”，笔画共 9 画，笔画顺序为：点、点、横撇/横钩、竖、横折、横、竖、横折、横，此字在书写时要注重上下比例协调。“博”字部首是“十”，有 12 画，书写顺序是：横、竖、横、竖、横折、横、横、竖、点、横、竖钩、点，书写过程中“十”字旁与右边部分的衔接自然很重要 。 “物”字，部首为“牜”，笔画数是 8 画，书写笔画顺序是：撇、横、竖、提、撇、横折钩、撇、撇，注意横钩的角度与力度。“院”字，部首为“阝”，总笔画 9 画，笔画顺序为：点、点、横撇/横钩、横、横、撇、竖弯钩、横折折折钩/横撇弯钩、竖，左右结构书写时比例要合适。</w:t>
      </w:r>
    </w:p>
    <w:p w14:paraId="40FB6132" w14:textId="77777777" w:rsidR="00093D0F" w:rsidRDefault="00093D0F">
      <w:pPr>
        <w:rPr>
          <w:rFonts w:hint="eastAsia"/>
        </w:rPr>
      </w:pPr>
    </w:p>
    <w:p w14:paraId="706085D6" w14:textId="77777777" w:rsidR="00093D0F" w:rsidRDefault="00093D0F">
      <w:pPr>
        <w:rPr>
          <w:rFonts w:hint="eastAsia"/>
        </w:rPr>
      </w:pPr>
      <w:r>
        <w:rPr>
          <w:rFonts w:hint="eastAsia"/>
        </w:rPr>
        <w:t>英文拼写规则</w:t>
      </w:r>
    </w:p>
    <w:p w14:paraId="25BFD1BA" w14:textId="77777777" w:rsidR="00093D0F" w:rsidRDefault="00093D0F">
      <w:pPr>
        <w:rPr>
          <w:rFonts w:hint="eastAsia"/>
        </w:rPr>
      </w:pPr>
      <w:r>
        <w:rPr>
          <w:rFonts w:hint="eastAsia"/>
        </w:rPr>
        <w:t>在英文语境中，故宫博物院一般写作 “The Palace Museum” 。英文的书写有其自身的语法和拼写规则。英文单词的大小写要根据句子的语境和语法规则来确定。“The”首字母大写是因为它在句首；“Palace” 和 “Museum”作为专有名词的一部分，单词中字母的大小写也是固定的，遵循英文普通的书写规范，即句首单词首字母大写，专有名词每个单词首字母大写。</w:t>
      </w:r>
    </w:p>
    <w:p w14:paraId="31F5B675" w14:textId="77777777" w:rsidR="00093D0F" w:rsidRDefault="00093D0F">
      <w:pPr>
        <w:rPr>
          <w:rFonts w:hint="eastAsia"/>
        </w:rPr>
      </w:pPr>
    </w:p>
    <w:p w14:paraId="71701B68" w14:textId="77777777" w:rsidR="00093D0F" w:rsidRDefault="00093D0F">
      <w:pPr>
        <w:rPr>
          <w:rFonts w:hint="eastAsia"/>
        </w:rPr>
      </w:pPr>
      <w:r>
        <w:rPr>
          <w:rFonts w:hint="eastAsia"/>
        </w:rPr>
        <w:t>在英文书写中，字母的书写体分为手写体和印刷体 。手写体一般较为流畅、有一定弧度，印刷体则更为规整、统一 。在正式文档、文献中，当提及“故宫博物院”时，通常采用印刷体的规范书写方式，以确保准确传达信息且具有规范性和专业性。“The Palace Museum”这种书写方式已经在国际文化交流、学术研究等众多领域被广泛接受和使用，方便世界上不同语言背景的人准确理解和认知这一重要的文化机构。</w:t>
      </w:r>
    </w:p>
    <w:p w14:paraId="2887F8AF" w14:textId="77777777" w:rsidR="00093D0F" w:rsidRDefault="00093D0F">
      <w:pPr>
        <w:rPr>
          <w:rFonts w:hint="eastAsia"/>
        </w:rPr>
      </w:pPr>
    </w:p>
    <w:p w14:paraId="7E9BF9F9" w14:textId="77777777" w:rsidR="00093D0F" w:rsidRDefault="00093D0F">
      <w:pPr>
        <w:rPr>
          <w:rFonts w:hint="eastAsia"/>
        </w:rPr>
      </w:pPr>
      <w:r>
        <w:rPr>
          <w:rFonts w:hint="eastAsia"/>
        </w:rPr>
        <w:t>其他拼写变体及需要注意的点</w:t>
      </w:r>
    </w:p>
    <w:p w14:paraId="4BD4E7EA" w14:textId="77777777" w:rsidR="00093D0F" w:rsidRDefault="00093D0F">
      <w:pPr>
        <w:rPr>
          <w:rFonts w:hint="eastAsia"/>
        </w:rPr>
      </w:pPr>
      <w:r>
        <w:rPr>
          <w:rFonts w:hint="eastAsia"/>
        </w:rPr>
        <w:t>在实际应用场景中，有时也会出现一些拼写变体情况，但基本都以准确表达其指代含义为前提。例如在一些非正规文本或者速记场景下，可能会有缩写形式，但这并不常见。在不同的语言转写过程中，比如将中文名称转写成其他拼音文字体系，也要尽量遵循该体系的规则和相关约定俗成的写法，以确保能正确反映“故宫博物院”这个名称。</w:t>
      </w:r>
    </w:p>
    <w:p w14:paraId="2C0E0019" w14:textId="77777777" w:rsidR="00093D0F" w:rsidRDefault="00093D0F">
      <w:pPr>
        <w:rPr>
          <w:rFonts w:hint="eastAsia"/>
        </w:rPr>
      </w:pPr>
    </w:p>
    <w:p w14:paraId="790679A5" w14:textId="77777777" w:rsidR="00093D0F" w:rsidRDefault="00093D0F">
      <w:pPr>
        <w:rPr>
          <w:rFonts w:hint="eastAsia"/>
        </w:rPr>
      </w:pPr>
      <w:r>
        <w:rPr>
          <w:rFonts w:hint="eastAsia"/>
        </w:rPr>
        <w:t>而无论是在中文、英文还是其他语言环境下，对于“故宫博物院”拼写的准确把握十分重要，它关乎文化交流的准确性、旅游导览的清晰度以及学术研究的严谨性。正确规范的拼写有助于更好地向世界传播故宫博物院所承载的丰富历史文化遗产，让更多人了解和认识这一举世闻名的人类文明宝库 。</w:t>
      </w:r>
    </w:p>
    <w:p w14:paraId="227A1679" w14:textId="77777777" w:rsidR="00093D0F" w:rsidRDefault="00093D0F">
      <w:pPr>
        <w:rPr>
          <w:rFonts w:hint="eastAsia"/>
        </w:rPr>
      </w:pPr>
    </w:p>
    <w:p w14:paraId="26D73D32" w14:textId="77777777" w:rsidR="00093D0F" w:rsidRDefault="00093D0F">
      <w:pPr>
        <w:rPr>
          <w:rFonts w:hint="eastAsia"/>
        </w:rPr>
      </w:pPr>
      <w:r>
        <w:rPr>
          <w:rFonts w:hint="eastAsia"/>
        </w:rPr>
        <w:t>本文是由懂得生活网（dongdeshenghuo.com）为大家创作</w:t>
      </w:r>
    </w:p>
    <w:p w14:paraId="5108A0B3" w14:textId="40BCD229" w:rsidR="00645BFA" w:rsidRDefault="00645BFA"/>
    <w:sectPr w:rsidR="00645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FA"/>
    <w:rsid w:val="00093D0F"/>
    <w:rsid w:val="00277131"/>
    <w:rsid w:val="0064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D3392-6E08-465D-A905-61A1246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BFA"/>
    <w:rPr>
      <w:rFonts w:cstheme="majorBidi"/>
      <w:color w:val="2F5496" w:themeColor="accent1" w:themeShade="BF"/>
      <w:sz w:val="28"/>
      <w:szCs w:val="28"/>
    </w:rPr>
  </w:style>
  <w:style w:type="character" w:customStyle="1" w:styleId="50">
    <w:name w:val="标题 5 字符"/>
    <w:basedOn w:val="a0"/>
    <w:link w:val="5"/>
    <w:uiPriority w:val="9"/>
    <w:semiHidden/>
    <w:rsid w:val="00645BFA"/>
    <w:rPr>
      <w:rFonts w:cstheme="majorBidi"/>
      <w:color w:val="2F5496" w:themeColor="accent1" w:themeShade="BF"/>
      <w:sz w:val="24"/>
    </w:rPr>
  </w:style>
  <w:style w:type="character" w:customStyle="1" w:styleId="60">
    <w:name w:val="标题 6 字符"/>
    <w:basedOn w:val="a0"/>
    <w:link w:val="6"/>
    <w:uiPriority w:val="9"/>
    <w:semiHidden/>
    <w:rsid w:val="00645BFA"/>
    <w:rPr>
      <w:rFonts w:cstheme="majorBidi"/>
      <w:b/>
      <w:bCs/>
      <w:color w:val="2F5496" w:themeColor="accent1" w:themeShade="BF"/>
    </w:rPr>
  </w:style>
  <w:style w:type="character" w:customStyle="1" w:styleId="70">
    <w:name w:val="标题 7 字符"/>
    <w:basedOn w:val="a0"/>
    <w:link w:val="7"/>
    <w:uiPriority w:val="9"/>
    <w:semiHidden/>
    <w:rsid w:val="00645BFA"/>
    <w:rPr>
      <w:rFonts w:cstheme="majorBidi"/>
      <w:b/>
      <w:bCs/>
      <w:color w:val="595959" w:themeColor="text1" w:themeTint="A6"/>
    </w:rPr>
  </w:style>
  <w:style w:type="character" w:customStyle="1" w:styleId="80">
    <w:name w:val="标题 8 字符"/>
    <w:basedOn w:val="a0"/>
    <w:link w:val="8"/>
    <w:uiPriority w:val="9"/>
    <w:semiHidden/>
    <w:rsid w:val="00645BFA"/>
    <w:rPr>
      <w:rFonts w:cstheme="majorBidi"/>
      <w:color w:val="595959" w:themeColor="text1" w:themeTint="A6"/>
    </w:rPr>
  </w:style>
  <w:style w:type="character" w:customStyle="1" w:styleId="90">
    <w:name w:val="标题 9 字符"/>
    <w:basedOn w:val="a0"/>
    <w:link w:val="9"/>
    <w:uiPriority w:val="9"/>
    <w:semiHidden/>
    <w:rsid w:val="00645BFA"/>
    <w:rPr>
      <w:rFonts w:eastAsiaTheme="majorEastAsia" w:cstheme="majorBidi"/>
      <w:color w:val="595959" w:themeColor="text1" w:themeTint="A6"/>
    </w:rPr>
  </w:style>
  <w:style w:type="paragraph" w:styleId="a3">
    <w:name w:val="Title"/>
    <w:basedOn w:val="a"/>
    <w:next w:val="a"/>
    <w:link w:val="a4"/>
    <w:uiPriority w:val="10"/>
    <w:qFormat/>
    <w:rsid w:val="00645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BFA"/>
    <w:pPr>
      <w:spacing w:before="160"/>
      <w:jc w:val="center"/>
    </w:pPr>
    <w:rPr>
      <w:i/>
      <w:iCs/>
      <w:color w:val="404040" w:themeColor="text1" w:themeTint="BF"/>
    </w:rPr>
  </w:style>
  <w:style w:type="character" w:customStyle="1" w:styleId="a8">
    <w:name w:val="引用 字符"/>
    <w:basedOn w:val="a0"/>
    <w:link w:val="a7"/>
    <w:uiPriority w:val="29"/>
    <w:rsid w:val="00645BFA"/>
    <w:rPr>
      <w:i/>
      <w:iCs/>
      <w:color w:val="404040" w:themeColor="text1" w:themeTint="BF"/>
    </w:rPr>
  </w:style>
  <w:style w:type="paragraph" w:styleId="a9">
    <w:name w:val="List Paragraph"/>
    <w:basedOn w:val="a"/>
    <w:uiPriority w:val="34"/>
    <w:qFormat/>
    <w:rsid w:val="00645BFA"/>
    <w:pPr>
      <w:ind w:left="720"/>
      <w:contextualSpacing/>
    </w:pPr>
  </w:style>
  <w:style w:type="character" w:styleId="aa">
    <w:name w:val="Intense Emphasis"/>
    <w:basedOn w:val="a0"/>
    <w:uiPriority w:val="21"/>
    <w:qFormat/>
    <w:rsid w:val="00645BFA"/>
    <w:rPr>
      <w:i/>
      <w:iCs/>
      <w:color w:val="2F5496" w:themeColor="accent1" w:themeShade="BF"/>
    </w:rPr>
  </w:style>
  <w:style w:type="paragraph" w:styleId="ab">
    <w:name w:val="Intense Quote"/>
    <w:basedOn w:val="a"/>
    <w:next w:val="a"/>
    <w:link w:val="ac"/>
    <w:uiPriority w:val="30"/>
    <w:qFormat/>
    <w:rsid w:val="00645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BFA"/>
    <w:rPr>
      <w:i/>
      <w:iCs/>
      <w:color w:val="2F5496" w:themeColor="accent1" w:themeShade="BF"/>
    </w:rPr>
  </w:style>
  <w:style w:type="character" w:styleId="ad">
    <w:name w:val="Intense Reference"/>
    <w:basedOn w:val="a0"/>
    <w:uiPriority w:val="32"/>
    <w:qFormat/>
    <w:rsid w:val="00645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