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1ADA" w14:textId="77777777" w:rsidR="00463A47" w:rsidRDefault="00463A47">
      <w:pPr>
        <w:rPr>
          <w:rFonts w:hint="eastAsia"/>
        </w:rPr>
      </w:pPr>
    </w:p>
    <w:p w14:paraId="6514F999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故事的拼音声调怎么写的</w:t>
      </w:r>
    </w:p>
    <w:p w14:paraId="68C477F4" w14:textId="77777777" w:rsidR="00463A47" w:rsidRDefault="00463A47">
      <w:pPr>
        <w:rPr>
          <w:rFonts w:hint="eastAsia"/>
        </w:rPr>
      </w:pPr>
    </w:p>
    <w:p w14:paraId="6C498A8E" w14:textId="77777777" w:rsidR="00463A47" w:rsidRDefault="00463A47">
      <w:pPr>
        <w:rPr>
          <w:rFonts w:hint="eastAsia"/>
        </w:rPr>
      </w:pPr>
    </w:p>
    <w:p w14:paraId="52698BE8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在汉语拼音中，准确标注声调是学习语言的基础技能。"故事"作为常见词汇，其拼音为 "gù shì"。声调的正确书写不仅能避免歧义，还能帮助学习者掌握词语的发音规则。本文将从声调符号的来源、书写规则、以及如何快速记忆等方面，解析"故事"的拼音声调书写方法。</w:t>
      </w:r>
    </w:p>
    <w:p w14:paraId="63E44DB2" w14:textId="77777777" w:rsidR="00463A47" w:rsidRDefault="00463A47">
      <w:pPr>
        <w:rPr>
          <w:rFonts w:hint="eastAsia"/>
        </w:rPr>
      </w:pPr>
    </w:p>
    <w:p w14:paraId="495031CC" w14:textId="77777777" w:rsidR="00463A47" w:rsidRDefault="00463A47">
      <w:pPr>
        <w:rPr>
          <w:rFonts w:hint="eastAsia"/>
        </w:rPr>
      </w:pPr>
    </w:p>
    <w:p w14:paraId="3D338883" w14:textId="77777777" w:rsidR="00463A47" w:rsidRDefault="00463A47">
      <w:pPr>
        <w:rPr>
          <w:rFonts w:hint="eastAsia"/>
        </w:rPr>
      </w:pPr>
    </w:p>
    <w:p w14:paraId="596E601B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汉语拼音声调的起源与功能</w:t>
      </w:r>
    </w:p>
    <w:p w14:paraId="482373B7" w14:textId="77777777" w:rsidR="00463A47" w:rsidRDefault="00463A47">
      <w:pPr>
        <w:rPr>
          <w:rFonts w:hint="eastAsia"/>
        </w:rPr>
      </w:pPr>
    </w:p>
    <w:p w14:paraId="11A6BFC6" w14:textId="77777777" w:rsidR="00463A47" w:rsidRDefault="00463A47">
      <w:pPr>
        <w:rPr>
          <w:rFonts w:hint="eastAsia"/>
        </w:rPr>
      </w:pPr>
    </w:p>
    <w:p w14:paraId="438CC7AF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汉语是一种声调语言，语音的高低起伏直接影响词义。现代汉语拼音采用的四声标记法，源自20世纪中叶汉语规范化运动。声调符号的引入，解决了汉字同音字过多的问题，使汉语学习者能够通过拼写准确区分"买"（mǎi）与"卖"（mài）等易混淆词汇。这种系统化的标记方式，将传统音韵学的理论转化为直观的书面符号。</w:t>
      </w:r>
    </w:p>
    <w:p w14:paraId="34DC0DF8" w14:textId="77777777" w:rsidR="00463A47" w:rsidRDefault="00463A47">
      <w:pPr>
        <w:rPr>
          <w:rFonts w:hint="eastAsia"/>
        </w:rPr>
      </w:pPr>
    </w:p>
    <w:p w14:paraId="0EDCF4A7" w14:textId="77777777" w:rsidR="00463A47" w:rsidRDefault="00463A47">
      <w:pPr>
        <w:rPr>
          <w:rFonts w:hint="eastAsia"/>
        </w:rPr>
      </w:pPr>
    </w:p>
    <w:p w14:paraId="672B1852" w14:textId="77777777" w:rsidR="00463A47" w:rsidRDefault="00463A47">
      <w:pPr>
        <w:rPr>
          <w:rFonts w:hint="eastAsia"/>
        </w:rPr>
      </w:pPr>
    </w:p>
    <w:p w14:paraId="6B819911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四声标记的书写规范</w:t>
      </w:r>
    </w:p>
    <w:p w14:paraId="7A736CAD" w14:textId="77777777" w:rsidR="00463A47" w:rsidRDefault="00463A47">
      <w:pPr>
        <w:rPr>
          <w:rFonts w:hint="eastAsia"/>
        </w:rPr>
      </w:pPr>
    </w:p>
    <w:p w14:paraId="2B0AF418" w14:textId="77777777" w:rsidR="00463A47" w:rsidRDefault="00463A47">
      <w:pPr>
        <w:rPr>
          <w:rFonts w:hint="eastAsia"/>
        </w:rPr>
      </w:pPr>
    </w:p>
    <w:p w14:paraId="4D01F1ED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拼音的声调符号标注在对应韵母上，采用"ˉ、ˊ、ˇ、ˋ"四种符号表示阴平、阳平、上声、去声。"故"的发音gǔ属于第三声（上声），需要标注"ˇ"在字母u上方；"事"的发音shì属于第四声（去声），则需要在字母i上加"ˋ"。值得注意的是，当i、u相邻时，若前一个字母带声调，后一字母不标调，如biān中的i已标调，末尾的n无需重复标记。</w:t>
      </w:r>
    </w:p>
    <w:p w14:paraId="5D2C348F" w14:textId="77777777" w:rsidR="00463A47" w:rsidRDefault="00463A47">
      <w:pPr>
        <w:rPr>
          <w:rFonts w:hint="eastAsia"/>
        </w:rPr>
      </w:pPr>
    </w:p>
    <w:p w14:paraId="2383D315" w14:textId="77777777" w:rsidR="00463A47" w:rsidRDefault="00463A47">
      <w:pPr>
        <w:rPr>
          <w:rFonts w:hint="eastAsia"/>
        </w:rPr>
      </w:pPr>
    </w:p>
    <w:p w14:paraId="6F4A1B35" w14:textId="77777777" w:rsidR="00463A47" w:rsidRDefault="00463A47">
      <w:pPr>
        <w:rPr>
          <w:rFonts w:hint="eastAsia"/>
        </w:rPr>
      </w:pPr>
    </w:p>
    <w:p w14:paraId="48017244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"故事"拼音的书写细节</w:t>
      </w:r>
    </w:p>
    <w:p w14:paraId="06CD0439" w14:textId="77777777" w:rsidR="00463A47" w:rsidRDefault="00463A47">
      <w:pPr>
        <w:rPr>
          <w:rFonts w:hint="eastAsia"/>
        </w:rPr>
      </w:pPr>
    </w:p>
    <w:p w14:paraId="483083A4" w14:textId="77777777" w:rsidR="00463A47" w:rsidRDefault="00463A47">
      <w:pPr>
        <w:rPr>
          <w:rFonts w:hint="eastAsia"/>
        </w:rPr>
      </w:pPr>
    </w:p>
    <w:p w14:paraId="440D0A63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在书写"gù shì"时，需注意第三声的特殊变调规则。当第三声遇到非第三声的字时，实际发音会变为半上声（类似第二声）。这一规律在口语交流中影响显著，但标准拼音仍保留原调标示。例如"故事"连读时，"故"会读作gú，但书面仍写作gù。这种规范确保了文字记录的系统性，同时反映语音使用的灵活性。</w:t>
      </w:r>
    </w:p>
    <w:p w14:paraId="15EFB0B5" w14:textId="77777777" w:rsidR="00463A47" w:rsidRDefault="00463A47">
      <w:pPr>
        <w:rPr>
          <w:rFonts w:hint="eastAsia"/>
        </w:rPr>
      </w:pPr>
    </w:p>
    <w:p w14:paraId="6208C8B2" w14:textId="77777777" w:rsidR="00463A47" w:rsidRDefault="00463A47">
      <w:pPr>
        <w:rPr>
          <w:rFonts w:hint="eastAsia"/>
        </w:rPr>
      </w:pPr>
    </w:p>
    <w:p w14:paraId="060ED875" w14:textId="77777777" w:rsidR="00463A47" w:rsidRDefault="00463A47">
      <w:pPr>
        <w:rPr>
          <w:rFonts w:hint="eastAsia"/>
        </w:rPr>
      </w:pPr>
    </w:p>
    <w:p w14:paraId="512954B1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声调标注常见问题解析</w:t>
      </w:r>
    </w:p>
    <w:p w14:paraId="3936C055" w14:textId="77777777" w:rsidR="00463A47" w:rsidRDefault="00463A47">
      <w:pPr>
        <w:rPr>
          <w:rFonts w:hint="eastAsia"/>
        </w:rPr>
      </w:pPr>
    </w:p>
    <w:p w14:paraId="54FC3EF7" w14:textId="77777777" w:rsidR="00463A47" w:rsidRDefault="00463A47">
      <w:pPr>
        <w:rPr>
          <w:rFonts w:hint="eastAsia"/>
        </w:rPr>
      </w:pPr>
    </w:p>
    <w:p w14:paraId="79530DBC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初学者常出现的错误包括：声调符号位置偏移（如标在e而非u上）；混淆二声与三声符号；忽视变调规则导致过度标调。针对"故事"这类常见词汇，建议通过对比练习强化记忆，如将"gùshì"与同音异形词"谷氏"（gǔ shì）进行音形对照。手机输入法的拼音自动纠错功能，也能有效协助规范书写。</w:t>
      </w:r>
    </w:p>
    <w:p w14:paraId="5A48DE62" w14:textId="77777777" w:rsidR="00463A47" w:rsidRDefault="00463A47">
      <w:pPr>
        <w:rPr>
          <w:rFonts w:hint="eastAsia"/>
        </w:rPr>
      </w:pPr>
    </w:p>
    <w:p w14:paraId="5CB8FD67" w14:textId="77777777" w:rsidR="00463A47" w:rsidRDefault="00463A47">
      <w:pPr>
        <w:rPr>
          <w:rFonts w:hint="eastAsia"/>
        </w:rPr>
      </w:pPr>
    </w:p>
    <w:p w14:paraId="4E2EB220" w14:textId="77777777" w:rsidR="00463A47" w:rsidRDefault="00463A47">
      <w:pPr>
        <w:rPr>
          <w:rFonts w:hint="eastAsia"/>
        </w:rPr>
      </w:pPr>
    </w:p>
    <w:p w14:paraId="3A1C0E43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记忆技巧与学习策略</w:t>
      </w:r>
    </w:p>
    <w:p w14:paraId="2270F32D" w14:textId="77777777" w:rsidR="00463A47" w:rsidRDefault="00463A47">
      <w:pPr>
        <w:rPr>
          <w:rFonts w:hint="eastAsia"/>
        </w:rPr>
      </w:pPr>
    </w:p>
    <w:p w14:paraId="113A6FC1" w14:textId="77777777" w:rsidR="00463A47" w:rsidRDefault="00463A47">
      <w:pPr>
        <w:rPr>
          <w:rFonts w:hint="eastAsia"/>
        </w:rPr>
      </w:pPr>
    </w:p>
    <w:p w14:paraId="26033640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建立"声调-韵母"关联记忆法十分有效。"gù"中u带第三声符号，可联想"鼓（gǔ）舞"同韵母；"shì"的第四声可通过"是（shì）非"强化记忆。结合韵律诗朗读，如"古（gǔ）寺钟声远，事（shì）随流水消"，能同时提升声调敏感度和语境理解力。定期自测纠错，制作拼音卡片分类练习，均可增强记忆效果。</w:t>
      </w:r>
    </w:p>
    <w:p w14:paraId="43BAAC91" w14:textId="77777777" w:rsidR="00463A47" w:rsidRDefault="00463A47">
      <w:pPr>
        <w:rPr>
          <w:rFonts w:hint="eastAsia"/>
        </w:rPr>
      </w:pPr>
    </w:p>
    <w:p w14:paraId="6DDBCB1A" w14:textId="77777777" w:rsidR="00463A47" w:rsidRDefault="00463A47">
      <w:pPr>
        <w:rPr>
          <w:rFonts w:hint="eastAsia"/>
        </w:rPr>
      </w:pPr>
    </w:p>
    <w:p w14:paraId="6BA75DD8" w14:textId="77777777" w:rsidR="00463A47" w:rsidRDefault="00463A47">
      <w:pPr>
        <w:rPr>
          <w:rFonts w:hint="eastAsia"/>
        </w:rPr>
      </w:pPr>
    </w:p>
    <w:p w14:paraId="2F47E793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声调符号的书写工具与标准</w:t>
      </w:r>
    </w:p>
    <w:p w14:paraId="318EDF0D" w14:textId="77777777" w:rsidR="00463A47" w:rsidRDefault="00463A47">
      <w:pPr>
        <w:rPr>
          <w:rFonts w:hint="eastAsia"/>
        </w:rPr>
      </w:pPr>
    </w:p>
    <w:p w14:paraId="64C8EDEF" w14:textId="77777777" w:rsidR="00463A47" w:rsidRDefault="00463A47">
      <w:pPr>
        <w:rPr>
          <w:rFonts w:hint="eastAsia"/>
        </w:rPr>
      </w:pPr>
    </w:p>
    <w:p w14:paraId="32F7697C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在纸质书写中，需使用直尺画出平行于字母基线的声调符号；电子文档则推荐使用中文输入法自带符号库。Unicode标准已将拼音声调编码标准化（如U+02C9等），确保跨平台显示一致性。对于教师批改作业，应特别注意学生常犯的声调偏误，如将"故事"错写为"gù shi"（漏标第四声），及时纠正发音问题。</w:t>
      </w:r>
    </w:p>
    <w:p w14:paraId="21B1CB4B" w14:textId="77777777" w:rsidR="00463A47" w:rsidRDefault="00463A47">
      <w:pPr>
        <w:rPr>
          <w:rFonts w:hint="eastAsia"/>
        </w:rPr>
      </w:pPr>
    </w:p>
    <w:p w14:paraId="2CD55F2C" w14:textId="77777777" w:rsidR="00463A47" w:rsidRDefault="00463A47">
      <w:pPr>
        <w:rPr>
          <w:rFonts w:hint="eastAsia"/>
        </w:rPr>
      </w:pPr>
    </w:p>
    <w:p w14:paraId="7009102F" w14:textId="77777777" w:rsidR="00463A47" w:rsidRDefault="00463A47">
      <w:pPr>
        <w:rPr>
          <w:rFonts w:hint="eastAsia"/>
        </w:rPr>
      </w:pPr>
    </w:p>
    <w:p w14:paraId="0059E24A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跨文化视野下的拼音声调</w:t>
      </w:r>
    </w:p>
    <w:p w14:paraId="3A72573E" w14:textId="77777777" w:rsidR="00463A47" w:rsidRDefault="00463A47">
      <w:pPr>
        <w:rPr>
          <w:rFonts w:hint="eastAsia"/>
        </w:rPr>
      </w:pPr>
    </w:p>
    <w:p w14:paraId="733F03D7" w14:textId="77777777" w:rsidR="00463A47" w:rsidRDefault="00463A47">
      <w:pPr>
        <w:rPr>
          <w:rFonts w:hint="eastAsia"/>
        </w:rPr>
      </w:pPr>
    </w:p>
    <w:p w14:paraId="692E106C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汉语拼音声调在全球化语境中展现出独特价值。对母语无声调的学习者而言，声调训练需要建立新的听觉记忆体系。对比英语重音与汉语声调的区别，有助于学习者理解声调对词义的根本影响。当学习者能准确掌握"故事"等基础词汇的声调标注时，往往标志着进入了汉语语音系统的核心认知阶段。</w:t>
      </w:r>
    </w:p>
    <w:p w14:paraId="50224391" w14:textId="77777777" w:rsidR="00463A47" w:rsidRDefault="00463A47">
      <w:pPr>
        <w:rPr>
          <w:rFonts w:hint="eastAsia"/>
        </w:rPr>
      </w:pPr>
    </w:p>
    <w:p w14:paraId="4CDAAF0E" w14:textId="77777777" w:rsidR="00463A47" w:rsidRDefault="00463A47">
      <w:pPr>
        <w:rPr>
          <w:rFonts w:hint="eastAsia"/>
        </w:rPr>
      </w:pPr>
    </w:p>
    <w:p w14:paraId="03AA2430" w14:textId="77777777" w:rsidR="00463A47" w:rsidRDefault="00463A47">
      <w:pPr>
        <w:rPr>
          <w:rFonts w:hint="eastAsia"/>
        </w:rPr>
      </w:pPr>
    </w:p>
    <w:p w14:paraId="3D860507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数智时代的语音技术启示</w:t>
      </w:r>
    </w:p>
    <w:p w14:paraId="77CFD7F2" w14:textId="77777777" w:rsidR="00463A47" w:rsidRDefault="00463A47">
      <w:pPr>
        <w:rPr>
          <w:rFonts w:hint="eastAsia"/>
        </w:rPr>
      </w:pPr>
    </w:p>
    <w:p w14:paraId="38D75533" w14:textId="77777777" w:rsidR="00463A47" w:rsidRDefault="00463A47">
      <w:pPr>
        <w:rPr>
          <w:rFonts w:hint="eastAsia"/>
        </w:rPr>
      </w:pPr>
    </w:p>
    <w:p w14:paraId="7EFA0E83" w14:textId="77777777" w:rsidR="00463A47" w:rsidRDefault="00463A47">
      <w:pPr>
        <w:rPr>
          <w:rFonts w:hint="eastAsia"/>
        </w:rPr>
      </w:pPr>
      <w:r>
        <w:rPr>
          <w:rFonts w:hint="eastAsia"/>
        </w:rPr>
        <w:tab/>
        <w:t>现代语音识别技术对声调标注的精准度提出更高要求。基于深度学习的拼音纠错系统，能实时检测声调错误并提供修正建议。这种技术创新不仅服务于语言学习，也为汉语国际教育提供了新路径。随着语音合成技术的进步，未来可能出现结合声调可视化反馈的学习工具，从根本上改变拼音学习方式。</w:t>
      </w:r>
    </w:p>
    <w:p w14:paraId="0C80108D" w14:textId="77777777" w:rsidR="00463A47" w:rsidRDefault="00463A47">
      <w:pPr>
        <w:rPr>
          <w:rFonts w:hint="eastAsia"/>
        </w:rPr>
      </w:pPr>
    </w:p>
    <w:p w14:paraId="49238EBE" w14:textId="77777777" w:rsidR="00463A47" w:rsidRDefault="00463A47">
      <w:pPr>
        <w:rPr>
          <w:rFonts w:hint="eastAsia"/>
        </w:rPr>
      </w:pPr>
    </w:p>
    <w:p w14:paraId="387C6AB6" w14:textId="77777777" w:rsidR="00463A47" w:rsidRDefault="00463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8E8F" w14:textId="7427DDFF" w:rsidR="00E82B27" w:rsidRDefault="00E82B27"/>
    <w:sectPr w:rsidR="00E8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27"/>
    <w:rsid w:val="00277131"/>
    <w:rsid w:val="00463A47"/>
    <w:rsid w:val="00E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9200-6287-4B1F-ACFA-97F85CC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