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FC55" w14:textId="77777777" w:rsidR="00E63DB5" w:rsidRDefault="00E63DB5">
      <w:pPr>
        <w:rPr>
          <w:rFonts w:hint="eastAsia"/>
        </w:rPr>
      </w:pPr>
      <w:r>
        <w:rPr>
          <w:rFonts w:hint="eastAsia"/>
        </w:rPr>
        <w:t>搐溺的拼音和意思解释</w:t>
      </w:r>
    </w:p>
    <w:p w14:paraId="2B76DC68" w14:textId="77777777" w:rsidR="00E63DB5" w:rsidRDefault="00E63DB5">
      <w:pPr>
        <w:rPr>
          <w:rFonts w:hint="eastAsia"/>
        </w:rPr>
      </w:pPr>
      <w:r>
        <w:rPr>
          <w:rFonts w:hint="eastAsia"/>
        </w:rPr>
        <w:t>在汉语的广阔天地里，有许多词语如同繁星，各自散发着独特的光芒，“搐溺”便是其中一个相对较为生僻的词汇。下面我们先来看看它的拼音和详细的意思解释。</w:t>
      </w:r>
    </w:p>
    <w:p w14:paraId="318F35FD" w14:textId="77777777" w:rsidR="00E63DB5" w:rsidRDefault="00E63DB5">
      <w:pPr>
        <w:rPr>
          <w:rFonts w:hint="eastAsia"/>
        </w:rPr>
      </w:pPr>
    </w:p>
    <w:p w14:paraId="2FF67B46" w14:textId="77777777" w:rsidR="00E63DB5" w:rsidRDefault="00E63DB5">
      <w:pPr>
        <w:rPr>
          <w:rFonts w:hint="eastAsia"/>
        </w:rPr>
      </w:pPr>
      <w:r>
        <w:rPr>
          <w:rFonts w:hint="eastAsia"/>
        </w:rPr>
        <w:t>“搐溺”的拼音</w:t>
      </w:r>
    </w:p>
    <w:p w14:paraId="4E4A6853" w14:textId="77777777" w:rsidR="00E63DB5" w:rsidRDefault="00E63DB5">
      <w:pPr>
        <w:rPr>
          <w:rFonts w:hint="eastAsia"/>
        </w:rPr>
      </w:pPr>
      <w:r>
        <w:rPr>
          <w:rFonts w:hint="eastAsia"/>
        </w:rPr>
        <w:t>“搐溺”读作“chù nì ”。其中“搐”发音为“chù”，“溺”读音是“nì ”。当我们正确掌握其拼音后，在阅读一些文言文或较为古老的文献资料时，就能更准确地认读和理解相关句子的含义。</w:t>
      </w:r>
    </w:p>
    <w:p w14:paraId="36DBA75F" w14:textId="77777777" w:rsidR="00E63DB5" w:rsidRDefault="00E63DB5">
      <w:pPr>
        <w:rPr>
          <w:rFonts w:hint="eastAsia"/>
        </w:rPr>
      </w:pPr>
    </w:p>
    <w:p w14:paraId="4FA2E39B" w14:textId="77777777" w:rsidR="00E63DB5" w:rsidRDefault="00E63DB5">
      <w:pPr>
        <w:rPr>
          <w:rFonts w:hint="eastAsia"/>
        </w:rPr>
      </w:pPr>
      <w:r>
        <w:rPr>
          <w:rFonts w:hint="eastAsia"/>
        </w:rPr>
        <w:t>“搐溺”中“搐”的含义</w:t>
      </w:r>
    </w:p>
    <w:p w14:paraId="375FD951" w14:textId="77777777" w:rsidR="00E63DB5" w:rsidRDefault="00E63DB5">
      <w:pPr>
        <w:rPr>
          <w:rFonts w:hint="eastAsia"/>
        </w:rPr>
      </w:pPr>
      <w:r>
        <w:rPr>
          <w:rFonts w:hint="eastAsia"/>
        </w:rPr>
        <w:t>“搐”这个字本身就有着丰富的含义。它常见的意思为牵动、收缩，在“搐溺”这个词中，这一基本含义起到了一定的奠定作用。比如在一些关于生理反应的描述中，“搐”可以形象地描绘出肌肉突然不自主收缩的状态，像我们在日常生活中可能会说“他的手突然搐动了一下”，这里的“搐动”就是肌肉的一种快速收缩动作。而且在医学典籍里，“搐”更是出现频率相对较高的字，常被用于描述身体某些部位的痉挛等症状。</w:t>
      </w:r>
    </w:p>
    <w:p w14:paraId="49D0F32C" w14:textId="77777777" w:rsidR="00E63DB5" w:rsidRDefault="00E63DB5">
      <w:pPr>
        <w:rPr>
          <w:rFonts w:hint="eastAsia"/>
        </w:rPr>
      </w:pPr>
    </w:p>
    <w:p w14:paraId="5ABA39D7" w14:textId="77777777" w:rsidR="00E63DB5" w:rsidRDefault="00E63DB5">
      <w:pPr>
        <w:rPr>
          <w:rFonts w:hint="eastAsia"/>
        </w:rPr>
      </w:pPr>
      <w:r>
        <w:rPr>
          <w:rFonts w:hint="eastAsia"/>
        </w:rPr>
        <w:t>“溺”的释义及与“搐溺”的联系</w:t>
      </w:r>
    </w:p>
    <w:p w14:paraId="2FB02512" w14:textId="77777777" w:rsidR="00E63DB5" w:rsidRDefault="00E63DB5">
      <w:pPr>
        <w:rPr>
          <w:rFonts w:hint="eastAsia"/>
        </w:rPr>
      </w:pPr>
      <w:r>
        <w:rPr>
          <w:rFonts w:hint="eastAsia"/>
        </w:rPr>
        <w:t>“溺”在汉语中有多重含义。一是其本义，指陷入、沉没，像“溺于水”，描述的就是陷入水中这种情境。二是表示沉迷、过分地喜爱，如“溺爱”“沉湎于某种事物” 。而在“搐溺”这个词里，“溺”取第一种含义，表示陷入、沉没的意思。所以“搐溺”这个词大致可以理解为陷入、沉没到一种类似身体或精神上收缩、痉挛的状态。</w:t>
      </w:r>
    </w:p>
    <w:p w14:paraId="534A44E3" w14:textId="77777777" w:rsidR="00E63DB5" w:rsidRDefault="00E63DB5">
      <w:pPr>
        <w:rPr>
          <w:rFonts w:hint="eastAsia"/>
        </w:rPr>
      </w:pPr>
    </w:p>
    <w:p w14:paraId="67C712CA" w14:textId="77777777" w:rsidR="00E63DB5" w:rsidRDefault="00E63DB5">
      <w:pPr>
        <w:rPr>
          <w:rFonts w:hint="eastAsia"/>
        </w:rPr>
      </w:pPr>
      <w:r>
        <w:rPr>
          <w:rFonts w:hint="eastAsia"/>
        </w:rPr>
        <w:t>“搐溺”在不同语境中的体现</w:t>
      </w:r>
    </w:p>
    <w:p w14:paraId="57FE2F55" w14:textId="77777777" w:rsidR="00E63DB5" w:rsidRDefault="00E63DB5">
      <w:pPr>
        <w:rPr>
          <w:rFonts w:hint="eastAsia"/>
        </w:rPr>
      </w:pPr>
      <w:r>
        <w:rPr>
          <w:rFonts w:hint="eastAsia"/>
        </w:rPr>
        <w:t>在古代医学文献，尤其是中医范畴里，“搐溺”有着独特的体现。《黄帝内经》《伤寒论》等经典医籍中，可能会用“搐溺”来描述人体的一些复杂病症。比如在一些涉及神经系统或者肌肉疾病引发的身体异常反应的描述中，“搐溺”被用来精准记录病症的表现。除了医学领域，在古代的文学作品中，虽然“搐溺”使用频率不算高，但也偶尔会出现，通过对人物状态的细致描绘来丰富故事和人物形象。例如在描述一个被惊吓后身体的反应时，“他全身搐溺”，让读者能更直观地感受到人物当时的状态。</w:t>
      </w:r>
    </w:p>
    <w:p w14:paraId="0F6E0FFC" w14:textId="77777777" w:rsidR="00E63DB5" w:rsidRDefault="00E63DB5">
      <w:pPr>
        <w:rPr>
          <w:rFonts w:hint="eastAsia"/>
        </w:rPr>
      </w:pPr>
    </w:p>
    <w:p w14:paraId="0B9AA20F" w14:textId="77777777" w:rsidR="00E63DB5" w:rsidRDefault="00E63DB5">
      <w:pPr>
        <w:rPr>
          <w:rFonts w:hint="eastAsia"/>
        </w:rPr>
      </w:pPr>
      <w:r>
        <w:rPr>
          <w:rFonts w:hint="eastAsia"/>
        </w:rPr>
        <w:t>“搐溺”在现代的应用情况</w:t>
      </w:r>
    </w:p>
    <w:p w14:paraId="27AD937E" w14:textId="77777777" w:rsidR="00E63DB5" w:rsidRDefault="00E63DB5">
      <w:pPr>
        <w:rPr>
          <w:rFonts w:hint="eastAsia"/>
        </w:rPr>
      </w:pPr>
      <w:r>
        <w:rPr>
          <w:rFonts w:hint="eastAsia"/>
        </w:rPr>
        <w:t xml:space="preserve">随着时代的变迁和语言的发展，现代日常用语中“搐溺”的使用频率较低 ，因为现代医学和日常交流更倾向于使用更通俗易懂、直白的词汇。然而，在中医学的学术文献、古籍整理、传统文化研究等领域，对“搐溺”等生僻词汇的研习和关注仍然具有重要意义。这些古老词汇承载着丰富的历史文化内涵，对深入了解中医古籍、追溯传统文化源流有着不可忽视的作用。所以，“搐溺”虽在现代生活中不常见，但在其特定的学术和文化领域内，依然有着独特的价值和不可替代的位置。   </w:t>
      </w:r>
    </w:p>
    <w:p w14:paraId="2425DF41" w14:textId="77777777" w:rsidR="00E63DB5" w:rsidRDefault="00E63DB5">
      <w:pPr>
        <w:rPr>
          <w:rFonts w:hint="eastAsia"/>
        </w:rPr>
      </w:pPr>
    </w:p>
    <w:p w14:paraId="01B52D01" w14:textId="77777777" w:rsidR="00E63DB5" w:rsidRDefault="00E63DB5">
      <w:pPr>
        <w:rPr>
          <w:rFonts w:hint="eastAsia"/>
        </w:rPr>
      </w:pPr>
      <w:r>
        <w:rPr>
          <w:rFonts w:hint="eastAsia"/>
        </w:rPr>
        <w:t>学习“搐溺”的意义</w:t>
      </w:r>
    </w:p>
    <w:p w14:paraId="00DDF26F" w14:textId="77777777" w:rsidR="00E63DB5" w:rsidRDefault="00E63DB5">
      <w:pPr>
        <w:rPr>
          <w:rFonts w:hint="eastAsia"/>
        </w:rPr>
      </w:pPr>
      <w:r>
        <w:rPr>
          <w:rFonts w:hint="eastAsia"/>
        </w:rPr>
        <w:t xml:space="preserve">了解“搐溺”的拼音和句意，对于我们学习汉语和传承文化有着重要意义。一方面，它丰富了我们的词汇储备，尤其是生僻词汇的了解有助于我们在阅读各类古典文献时减少障碍。另一方面，这些古老词汇蕴含着古人对世界的认知和表达方式，通过学习“搐溺”这样的词，我们能更好地体会古人的思维模式，加深对传统文化魅力的理解。这不仅能让我们的汉语表达更加准确、生动，还能在传承和弘扬中华传统文化的道路上迈出扎实的步伐。   </w:t>
      </w:r>
    </w:p>
    <w:p w14:paraId="67A36A0A" w14:textId="77777777" w:rsidR="00E63DB5" w:rsidRDefault="00E63DB5">
      <w:pPr>
        <w:rPr>
          <w:rFonts w:hint="eastAsia"/>
        </w:rPr>
      </w:pPr>
    </w:p>
    <w:p w14:paraId="2F2EF3AF" w14:textId="77777777" w:rsidR="00E63DB5" w:rsidRDefault="00E63DB5">
      <w:pPr>
        <w:rPr>
          <w:rFonts w:hint="eastAsia"/>
        </w:rPr>
      </w:pPr>
      <w:r>
        <w:rPr>
          <w:rFonts w:hint="eastAsia"/>
        </w:rPr>
        <w:t>本文是由懂得生活网（dongdeshenghuo.com）为大家创作</w:t>
      </w:r>
    </w:p>
    <w:p w14:paraId="6F17320A" w14:textId="0327F6AD" w:rsidR="00C95284" w:rsidRDefault="00C95284"/>
    <w:sectPr w:rsidR="00C95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84"/>
    <w:rsid w:val="00277131"/>
    <w:rsid w:val="00C95284"/>
    <w:rsid w:val="00E6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E5103-F22B-4EF4-BB30-46A58DD3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284"/>
    <w:rPr>
      <w:rFonts w:cstheme="majorBidi"/>
      <w:color w:val="2F5496" w:themeColor="accent1" w:themeShade="BF"/>
      <w:sz w:val="28"/>
      <w:szCs w:val="28"/>
    </w:rPr>
  </w:style>
  <w:style w:type="character" w:customStyle="1" w:styleId="50">
    <w:name w:val="标题 5 字符"/>
    <w:basedOn w:val="a0"/>
    <w:link w:val="5"/>
    <w:uiPriority w:val="9"/>
    <w:semiHidden/>
    <w:rsid w:val="00C95284"/>
    <w:rPr>
      <w:rFonts w:cstheme="majorBidi"/>
      <w:color w:val="2F5496" w:themeColor="accent1" w:themeShade="BF"/>
      <w:sz w:val="24"/>
    </w:rPr>
  </w:style>
  <w:style w:type="character" w:customStyle="1" w:styleId="60">
    <w:name w:val="标题 6 字符"/>
    <w:basedOn w:val="a0"/>
    <w:link w:val="6"/>
    <w:uiPriority w:val="9"/>
    <w:semiHidden/>
    <w:rsid w:val="00C95284"/>
    <w:rPr>
      <w:rFonts w:cstheme="majorBidi"/>
      <w:b/>
      <w:bCs/>
      <w:color w:val="2F5496" w:themeColor="accent1" w:themeShade="BF"/>
    </w:rPr>
  </w:style>
  <w:style w:type="character" w:customStyle="1" w:styleId="70">
    <w:name w:val="标题 7 字符"/>
    <w:basedOn w:val="a0"/>
    <w:link w:val="7"/>
    <w:uiPriority w:val="9"/>
    <w:semiHidden/>
    <w:rsid w:val="00C95284"/>
    <w:rPr>
      <w:rFonts w:cstheme="majorBidi"/>
      <w:b/>
      <w:bCs/>
      <w:color w:val="595959" w:themeColor="text1" w:themeTint="A6"/>
    </w:rPr>
  </w:style>
  <w:style w:type="character" w:customStyle="1" w:styleId="80">
    <w:name w:val="标题 8 字符"/>
    <w:basedOn w:val="a0"/>
    <w:link w:val="8"/>
    <w:uiPriority w:val="9"/>
    <w:semiHidden/>
    <w:rsid w:val="00C95284"/>
    <w:rPr>
      <w:rFonts w:cstheme="majorBidi"/>
      <w:color w:val="595959" w:themeColor="text1" w:themeTint="A6"/>
    </w:rPr>
  </w:style>
  <w:style w:type="character" w:customStyle="1" w:styleId="90">
    <w:name w:val="标题 9 字符"/>
    <w:basedOn w:val="a0"/>
    <w:link w:val="9"/>
    <w:uiPriority w:val="9"/>
    <w:semiHidden/>
    <w:rsid w:val="00C95284"/>
    <w:rPr>
      <w:rFonts w:eastAsiaTheme="majorEastAsia" w:cstheme="majorBidi"/>
      <w:color w:val="595959" w:themeColor="text1" w:themeTint="A6"/>
    </w:rPr>
  </w:style>
  <w:style w:type="paragraph" w:styleId="a3">
    <w:name w:val="Title"/>
    <w:basedOn w:val="a"/>
    <w:next w:val="a"/>
    <w:link w:val="a4"/>
    <w:uiPriority w:val="10"/>
    <w:qFormat/>
    <w:rsid w:val="00C95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284"/>
    <w:pPr>
      <w:spacing w:before="160"/>
      <w:jc w:val="center"/>
    </w:pPr>
    <w:rPr>
      <w:i/>
      <w:iCs/>
      <w:color w:val="404040" w:themeColor="text1" w:themeTint="BF"/>
    </w:rPr>
  </w:style>
  <w:style w:type="character" w:customStyle="1" w:styleId="a8">
    <w:name w:val="引用 字符"/>
    <w:basedOn w:val="a0"/>
    <w:link w:val="a7"/>
    <w:uiPriority w:val="29"/>
    <w:rsid w:val="00C95284"/>
    <w:rPr>
      <w:i/>
      <w:iCs/>
      <w:color w:val="404040" w:themeColor="text1" w:themeTint="BF"/>
    </w:rPr>
  </w:style>
  <w:style w:type="paragraph" w:styleId="a9">
    <w:name w:val="List Paragraph"/>
    <w:basedOn w:val="a"/>
    <w:uiPriority w:val="34"/>
    <w:qFormat/>
    <w:rsid w:val="00C95284"/>
    <w:pPr>
      <w:ind w:left="720"/>
      <w:contextualSpacing/>
    </w:pPr>
  </w:style>
  <w:style w:type="character" w:styleId="aa">
    <w:name w:val="Intense Emphasis"/>
    <w:basedOn w:val="a0"/>
    <w:uiPriority w:val="21"/>
    <w:qFormat/>
    <w:rsid w:val="00C95284"/>
    <w:rPr>
      <w:i/>
      <w:iCs/>
      <w:color w:val="2F5496" w:themeColor="accent1" w:themeShade="BF"/>
    </w:rPr>
  </w:style>
  <w:style w:type="paragraph" w:styleId="ab">
    <w:name w:val="Intense Quote"/>
    <w:basedOn w:val="a"/>
    <w:next w:val="a"/>
    <w:link w:val="ac"/>
    <w:uiPriority w:val="30"/>
    <w:qFormat/>
    <w:rsid w:val="00C95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284"/>
    <w:rPr>
      <w:i/>
      <w:iCs/>
      <w:color w:val="2F5496" w:themeColor="accent1" w:themeShade="BF"/>
    </w:rPr>
  </w:style>
  <w:style w:type="character" w:styleId="ad">
    <w:name w:val="Intense Reference"/>
    <w:basedOn w:val="a0"/>
    <w:uiPriority w:val="32"/>
    <w:qFormat/>
    <w:rsid w:val="00C95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