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23730">
      <w:pPr>
        <w:rPr>
          <w:rFonts w:hint="eastAsia"/>
          <w:lang w:eastAsia="zh-CN"/>
        </w:rPr>
      </w:pPr>
      <w:bookmarkStart w:id="0" w:name="_GoBack"/>
      <w:bookmarkEnd w:id="0"/>
      <w:r>
        <w:rPr>
          <w:rFonts w:hint="eastAsia"/>
          <w:lang w:eastAsia="zh-CN"/>
        </w:rPr>
        <w:t>援的拼音是整体认读音节吗</w:t>
      </w:r>
    </w:p>
    <w:p w14:paraId="6F81FDC9">
      <w:pPr>
        <w:rPr>
          <w:rFonts w:hint="eastAsia"/>
          <w:lang w:eastAsia="zh-CN"/>
        </w:rPr>
      </w:pPr>
      <w:r>
        <w:rPr>
          <w:rFonts w:hint="eastAsia"/>
          <w:lang w:eastAsia="zh-CN"/>
        </w:rPr>
        <w:t>在汉语拼音的学习过程中，了解哪些音节属于整体认读音节是非常重要的。整体认读音节指的是不需要拆分声母和韵母直接认读的音节。“援”的拼音是否属于这一类呢？接下来，我们将详细探讨这个问题。</w:t>
      </w:r>
    </w:p>
    <w:p w14:paraId="6A947BB7">
      <w:pPr>
        <w:rPr>
          <w:rFonts w:hint="eastAsia"/>
          <w:lang w:eastAsia="zh-CN"/>
        </w:rPr>
      </w:pPr>
    </w:p>
    <w:p w14:paraId="7809B6BB">
      <w:pPr>
        <w:rPr>
          <w:rFonts w:hint="eastAsia"/>
          <w:lang w:eastAsia="zh-CN"/>
        </w:rPr>
      </w:pPr>
    </w:p>
    <w:p w14:paraId="6EAF3201">
      <w:pPr>
        <w:rPr>
          <w:rFonts w:hint="eastAsia"/>
          <w:lang w:eastAsia="zh-CN"/>
        </w:rPr>
      </w:pPr>
      <w:r>
        <w:rPr>
          <w:rFonts w:hint="eastAsia"/>
          <w:lang w:eastAsia="zh-CN"/>
        </w:rPr>
        <w:t>什么是整体认读音节</w:t>
      </w:r>
    </w:p>
    <w:p w14:paraId="39088DE7">
      <w:pPr>
        <w:rPr>
          <w:rFonts w:hint="eastAsia"/>
          <w:lang w:eastAsia="zh-CN"/>
        </w:rPr>
      </w:pPr>
      <w:r>
        <w:rPr>
          <w:rFonts w:hint="eastAsia"/>
          <w:lang w:eastAsia="zh-CN"/>
        </w:rPr>
        <w:t>我们需要明确整体认读音节的概念。整体认读音节是指那些在学习拼音时，可以直接读出而不必拆分成声母和韵母进行拼读的特殊音节。这些音节包括了如“yi”、“wu”、“yu”等，它们的特点在于其发音具有独特性，不遵循一般的声韵组合规则。整体认读音节的存在简化了汉语拼音的学习过程，特别是对于初学者来说。</w:t>
      </w:r>
    </w:p>
    <w:p w14:paraId="128E4C47">
      <w:pPr>
        <w:rPr>
          <w:rFonts w:hint="eastAsia"/>
          <w:lang w:eastAsia="zh-CN"/>
        </w:rPr>
      </w:pPr>
    </w:p>
    <w:p w14:paraId="3C53AACE">
      <w:pPr>
        <w:rPr>
          <w:rFonts w:hint="eastAsia"/>
          <w:lang w:eastAsia="zh-CN"/>
        </w:rPr>
      </w:pPr>
    </w:p>
    <w:p w14:paraId="4BE6025A">
      <w:pPr>
        <w:rPr>
          <w:rFonts w:hint="eastAsia"/>
          <w:lang w:eastAsia="zh-CN"/>
        </w:rPr>
      </w:pPr>
      <w:r>
        <w:rPr>
          <w:rFonts w:hint="eastAsia"/>
          <w:lang w:eastAsia="zh-CN"/>
        </w:rPr>
        <w:t>“援”的拼音分析</w:t>
      </w:r>
    </w:p>
    <w:p w14:paraId="796F5408">
      <w:pPr>
        <w:rPr>
          <w:rFonts w:hint="eastAsia"/>
          <w:lang w:eastAsia="zh-CN"/>
        </w:rPr>
      </w:pPr>
      <w:r>
        <w:rPr>
          <w:rFonts w:hint="eastAsia"/>
          <w:lang w:eastAsia="zh-CN"/>
        </w:rPr>
        <w:t>根据汉语拼音规则，“援”的拼音为“yuan”，其中“y”作为声母，而“uan”则为韵母部分。从表面上看，“yuan”似乎并不符合整体认读音节的定义，因为它可以被清晰地拆分为声母和韵母两个部分。然而，在实际使用中，“yuan”这个音节在快速说话或朗读时往往作为一个整体出现，给人一种类似整体认读音节的感觉。</w:t>
      </w:r>
    </w:p>
    <w:p w14:paraId="49283726">
      <w:pPr>
        <w:rPr>
          <w:rFonts w:hint="eastAsia"/>
          <w:lang w:eastAsia="zh-CN"/>
        </w:rPr>
      </w:pPr>
    </w:p>
    <w:p w14:paraId="442B4255">
      <w:pPr>
        <w:rPr>
          <w:rFonts w:hint="eastAsia"/>
          <w:lang w:eastAsia="zh-CN"/>
        </w:rPr>
      </w:pPr>
    </w:p>
    <w:p w14:paraId="783DDA95">
      <w:pPr>
        <w:rPr>
          <w:rFonts w:hint="eastAsia"/>
          <w:lang w:eastAsia="zh-CN"/>
        </w:rPr>
      </w:pPr>
      <w:r>
        <w:rPr>
          <w:rFonts w:hint="eastAsia"/>
          <w:lang w:eastAsia="zh-CN"/>
        </w:rPr>
        <w:t>为什么会产生混淆</w:t>
      </w:r>
    </w:p>
    <w:p w14:paraId="36CEA169">
      <w:pPr>
        <w:rPr>
          <w:rFonts w:hint="eastAsia"/>
          <w:lang w:eastAsia="zh-CN"/>
        </w:rPr>
      </w:pPr>
      <w:r>
        <w:rPr>
          <w:rFonts w:hint="eastAsia"/>
          <w:lang w:eastAsia="zh-CN"/>
        </w:rPr>
        <w:t>之所以有人会疑惑“援”的拼音是否属于整体认读音节，主要是因为在日常交流中，人们习惯于将某些常用的双音节或多音节词汇迅速连读，使得每个单独的音节边界变得模糊。这种现象在语言学上被称为语流音变。因此，当我们在说“援助”、“支援”这样的词组时，“援”的发音可能会与其他字的发音紧密相连，导致听起来像是一个整体认读音节。</w:t>
      </w:r>
    </w:p>
    <w:p w14:paraId="531B0FBF">
      <w:pPr>
        <w:rPr>
          <w:rFonts w:hint="eastAsia"/>
          <w:lang w:eastAsia="zh-CN"/>
        </w:rPr>
      </w:pPr>
    </w:p>
    <w:p w14:paraId="08FABABA">
      <w:pPr>
        <w:rPr>
          <w:rFonts w:hint="eastAsia"/>
          <w:lang w:eastAsia="zh-CN"/>
        </w:rPr>
      </w:pPr>
    </w:p>
    <w:p w14:paraId="34E32DC4">
      <w:pPr>
        <w:rPr>
          <w:rFonts w:hint="eastAsia"/>
          <w:lang w:eastAsia="zh-CN"/>
        </w:rPr>
      </w:pPr>
      <w:r>
        <w:rPr>
          <w:rFonts w:hint="eastAsia"/>
          <w:lang w:eastAsia="zh-CN"/>
        </w:rPr>
        <w:t>最后的总结</w:t>
      </w:r>
    </w:p>
    <w:p w14:paraId="5BF44431">
      <w:pPr>
        <w:rPr>
          <w:rFonts w:hint="eastAsia"/>
          <w:lang w:eastAsia="zh-CN"/>
        </w:rPr>
      </w:pPr>
      <w:r>
        <w:rPr>
          <w:rFonts w:hint="eastAsia"/>
          <w:lang w:eastAsia="zh-CN"/>
        </w:rPr>
        <w:t>“援”的拼音“yuan”并不是传统意义上的整体认读音节，因为它包含了明确的声母“y”和韵母“uan”。但是，由于汉语口语中的语流音变现象，它在特定的语言环境中可能表现出类似于整体认读音节的特点。了解这一点有助于更准确地掌握汉语拼音规则以及提高汉语听说能力。</w:t>
      </w:r>
    </w:p>
    <w:p w14:paraId="58E79D09">
      <w:pPr>
        <w:rPr>
          <w:rFonts w:hint="eastAsia"/>
          <w:lang w:eastAsia="zh-CN"/>
        </w:rPr>
      </w:pPr>
    </w:p>
    <w:p w14:paraId="66047B60">
      <w:pPr>
        <w:rPr>
          <w:rFonts w:hint="eastAsia"/>
          <w:lang w:eastAsia="zh-CN"/>
        </w:rPr>
      </w:pPr>
      <w:r>
        <w:rPr>
          <w:rFonts w:hint="eastAsia"/>
          <w:lang w:eastAsia="zh-CN"/>
        </w:rPr>
        <w:t>本文是由懂得生活网（dongdeshenghuo.com）为大家创作</w:t>
      </w:r>
    </w:p>
    <w:p w14:paraId="78FBC6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54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2025-08-19T14:29:47Z</dcterms:created>
  <cp:lastModifiedBy>Administrator</cp:lastModifiedBy>
  <dcterms:modified xsi:type="dcterms:W3CDTF">2025-08-19T14:29:47Z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53E69945575846C9908702F900BE746F_12</vt:lpwstr>
  </property>
</Properties>
</file>