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CA536" w14:textId="77777777" w:rsidR="003A4957" w:rsidRDefault="003A4957">
      <w:pPr>
        <w:rPr>
          <w:rFonts w:hint="eastAsia"/>
        </w:rPr>
      </w:pPr>
      <w:r>
        <w:rPr>
          <w:rFonts w:hint="eastAsia"/>
        </w:rPr>
        <w:t>捕鱼歌的背景与意义</w:t>
      </w:r>
    </w:p>
    <w:p w14:paraId="7C2CF4A2" w14:textId="77777777" w:rsidR="003A4957" w:rsidRDefault="003A4957">
      <w:pPr>
        <w:rPr>
          <w:rFonts w:hint="eastAsia"/>
        </w:rPr>
      </w:pPr>
      <w:r>
        <w:rPr>
          <w:rFonts w:hint="eastAsia"/>
        </w:rPr>
        <w:t>捕鱼歌是中国东南沿海渔民在劳作过程中创造的一种传统民歌形式，它不仅反映了渔民们的生活状态和精神世界，也体现了他们对自然界的深刻理解和敬畏之心。通过歌唱，渔民们能够协调彼此的动作，减轻劳动强度，并表达内心的情感。这些歌曲通常具有浓郁的地方特色，旋律优美、节奏明快，歌词内容涵盖了从祈求平安到庆祝丰收等多个方面。</w:t>
      </w:r>
    </w:p>
    <w:p w14:paraId="3B4B6D24" w14:textId="77777777" w:rsidR="003A4957" w:rsidRDefault="003A4957">
      <w:pPr>
        <w:rPr>
          <w:rFonts w:hint="eastAsia"/>
        </w:rPr>
      </w:pPr>
    </w:p>
    <w:p w14:paraId="36ECC196" w14:textId="77777777" w:rsidR="003A4957" w:rsidRDefault="003A4957">
      <w:pPr>
        <w:rPr>
          <w:rFonts w:hint="eastAsia"/>
        </w:rPr>
      </w:pPr>
    </w:p>
    <w:p w14:paraId="1E79FF0B" w14:textId="77777777" w:rsidR="003A4957" w:rsidRDefault="003A4957">
      <w:pPr>
        <w:rPr>
          <w:rFonts w:hint="eastAsia"/>
        </w:rPr>
      </w:pPr>
      <w:r>
        <w:rPr>
          <w:rFonts w:hint="eastAsia"/>
        </w:rPr>
        <w:t>拼音全注版的重要性</w:t>
      </w:r>
    </w:p>
    <w:p w14:paraId="5E2E5121" w14:textId="77777777" w:rsidR="003A4957" w:rsidRDefault="003A4957">
      <w:pPr>
        <w:rPr>
          <w:rFonts w:hint="eastAsia"/>
        </w:rPr>
      </w:pPr>
      <w:r>
        <w:rPr>
          <w:rFonts w:hint="eastAsia"/>
        </w:rPr>
        <w:t>制作捕鱼歌的拼音全注版对于传承和发扬这一文化遗产具有重要意义。这有助于非方言区的人们了解并学习这种独特的文化形式，促进文化的交流与传播。对于年轻一代来说，拼音全注版可以作为一种学习工具，帮助他们更好地理解祖先的文化遗产，增强民族认同感和文化自信。这对于学术研究也有着不可忽视的价值，为语言学、民俗学等领域的学者提供了珍贵的研究资料。</w:t>
      </w:r>
    </w:p>
    <w:p w14:paraId="28BEE561" w14:textId="77777777" w:rsidR="003A4957" w:rsidRDefault="003A4957">
      <w:pPr>
        <w:rPr>
          <w:rFonts w:hint="eastAsia"/>
        </w:rPr>
      </w:pPr>
    </w:p>
    <w:p w14:paraId="485D8657" w14:textId="77777777" w:rsidR="003A4957" w:rsidRDefault="003A4957">
      <w:pPr>
        <w:rPr>
          <w:rFonts w:hint="eastAsia"/>
        </w:rPr>
      </w:pPr>
    </w:p>
    <w:p w14:paraId="22B61289" w14:textId="77777777" w:rsidR="003A4957" w:rsidRDefault="003A4957">
      <w:pPr>
        <w:rPr>
          <w:rFonts w:hint="eastAsia"/>
        </w:rPr>
      </w:pPr>
      <w:r>
        <w:rPr>
          <w:rFonts w:hint="eastAsia"/>
        </w:rPr>
        <w:t>捕鱼歌的演唱特点与风格</w:t>
      </w:r>
    </w:p>
    <w:p w14:paraId="032DE544" w14:textId="77777777" w:rsidR="003A4957" w:rsidRDefault="003A4957">
      <w:pPr>
        <w:rPr>
          <w:rFonts w:hint="eastAsia"/>
        </w:rPr>
      </w:pPr>
      <w:r>
        <w:rPr>
          <w:rFonts w:hint="eastAsia"/>
        </w:rPr>
        <w:t>捕鱼歌以其独特的演唱方式和风格而著称。通常，这类歌曲采用一唱众和的形式，领唱者负责叙述故事或传达信息，而合唱部分则起到响应和支持的作用。由于是在海上作业时演唱，因此其音乐风格往往充满了力量感和节奏感，以适应波涛汹涌的大海环境。歌词中不乏使用比喻、拟人等修辞手法，使得整个作品更加生动形象，富有感染力。</w:t>
      </w:r>
    </w:p>
    <w:p w14:paraId="11A4766D" w14:textId="77777777" w:rsidR="003A4957" w:rsidRDefault="003A4957">
      <w:pPr>
        <w:rPr>
          <w:rFonts w:hint="eastAsia"/>
        </w:rPr>
      </w:pPr>
    </w:p>
    <w:p w14:paraId="154FDD22" w14:textId="77777777" w:rsidR="003A4957" w:rsidRDefault="003A4957">
      <w:pPr>
        <w:rPr>
          <w:rFonts w:hint="eastAsia"/>
        </w:rPr>
      </w:pPr>
    </w:p>
    <w:p w14:paraId="2D96AD2B" w14:textId="77777777" w:rsidR="003A4957" w:rsidRDefault="003A4957">
      <w:pPr>
        <w:rPr>
          <w:rFonts w:hint="eastAsia"/>
        </w:rPr>
      </w:pPr>
      <w:r>
        <w:rPr>
          <w:rFonts w:hint="eastAsia"/>
        </w:rPr>
        <w:t>如何推广拼音全注版的捕鱼歌</w:t>
      </w:r>
    </w:p>
    <w:p w14:paraId="658C8B1D" w14:textId="77777777" w:rsidR="003A4957" w:rsidRDefault="003A4957">
      <w:pPr>
        <w:rPr>
          <w:rFonts w:hint="eastAsia"/>
        </w:rPr>
      </w:pPr>
      <w:r>
        <w:rPr>
          <w:rFonts w:hint="eastAsia"/>
        </w:rPr>
        <w:t>为了让更多人了解和喜爱捕鱼歌，我们可以采取多种措施来推广其拼音全注版。例如，可以通过社交媒体平台分享一些经典的捕鱼歌曲目及其拼音注释，吸引网民关注；在学校教育中加入相关课程，让学生从小就能接触到这种文化遗产；举办专题音乐会或比赛，鼓励更多人参与到捕鱼歌的学习和演唱中来。政府和社会组织也应该加大对这类传统文化项目的扶持力度，共同推动其健康发展。</w:t>
      </w:r>
    </w:p>
    <w:p w14:paraId="3295EC57" w14:textId="77777777" w:rsidR="003A4957" w:rsidRDefault="003A4957">
      <w:pPr>
        <w:rPr>
          <w:rFonts w:hint="eastAsia"/>
        </w:rPr>
      </w:pPr>
    </w:p>
    <w:p w14:paraId="428C13BB" w14:textId="77777777" w:rsidR="003A4957" w:rsidRDefault="003A4957">
      <w:pPr>
        <w:rPr>
          <w:rFonts w:hint="eastAsia"/>
        </w:rPr>
      </w:pPr>
    </w:p>
    <w:p w14:paraId="5EB28789" w14:textId="77777777" w:rsidR="003A4957" w:rsidRDefault="003A4957">
      <w:pPr>
        <w:rPr>
          <w:rFonts w:hint="eastAsia"/>
        </w:rPr>
      </w:pPr>
      <w:r>
        <w:rPr>
          <w:rFonts w:hint="eastAsia"/>
        </w:rPr>
        <w:t>最后的总结</w:t>
      </w:r>
    </w:p>
    <w:p w14:paraId="766788A4" w14:textId="77777777" w:rsidR="003A4957" w:rsidRDefault="003A4957">
      <w:pPr>
        <w:rPr>
          <w:rFonts w:hint="eastAsia"/>
        </w:rPr>
      </w:pPr>
      <w:r>
        <w:rPr>
          <w:rFonts w:hint="eastAsia"/>
        </w:rPr>
        <w:t>捕鱼歌作为中国海洋文化的重要组成部分，承载着丰富的历史信息和人文价值。通过拼音全注版的形式对其进行记录和传承，不仅可以让这份宝贵的文化遗产得到更广泛的传播，也能激发人们对保护和发展传统文化的热情。希望未来能有更多的人关注并参与到这项有意义的工作中来，让捕鱼歌在新时代焕发出新的光彩。</w:t>
      </w:r>
    </w:p>
    <w:p w14:paraId="6BCAA897" w14:textId="77777777" w:rsidR="003A4957" w:rsidRDefault="003A4957">
      <w:pPr>
        <w:rPr>
          <w:rFonts w:hint="eastAsia"/>
        </w:rPr>
      </w:pPr>
    </w:p>
    <w:p w14:paraId="547D6AB4" w14:textId="77777777" w:rsidR="003A4957" w:rsidRDefault="003A4957">
      <w:pPr>
        <w:rPr>
          <w:rFonts w:hint="eastAsia"/>
        </w:rPr>
      </w:pPr>
      <w:r>
        <w:rPr>
          <w:rFonts w:hint="eastAsia"/>
        </w:rPr>
        <w:t>本文是由懂得生活网（dongdeshenghuo.com）为大家创作</w:t>
      </w:r>
    </w:p>
    <w:p w14:paraId="2B58582E" w14:textId="58B28AA3" w:rsidR="00707603" w:rsidRDefault="00707603"/>
    <w:sectPr w:rsidR="007076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03"/>
    <w:rsid w:val="003A4957"/>
    <w:rsid w:val="00707603"/>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F6010A-2AFC-429D-95FD-049FE987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6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6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6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6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6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6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6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6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6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6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6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6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603"/>
    <w:rPr>
      <w:rFonts w:cstheme="majorBidi"/>
      <w:color w:val="2F5496" w:themeColor="accent1" w:themeShade="BF"/>
      <w:sz w:val="28"/>
      <w:szCs w:val="28"/>
    </w:rPr>
  </w:style>
  <w:style w:type="character" w:customStyle="1" w:styleId="50">
    <w:name w:val="标题 5 字符"/>
    <w:basedOn w:val="a0"/>
    <w:link w:val="5"/>
    <w:uiPriority w:val="9"/>
    <w:semiHidden/>
    <w:rsid w:val="00707603"/>
    <w:rPr>
      <w:rFonts w:cstheme="majorBidi"/>
      <w:color w:val="2F5496" w:themeColor="accent1" w:themeShade="BF"/>
      <w:sz w:val="24"/>
    </w:rPr>
  </w:style>
  <w:style w:type="character" w:customStyle="1" w:styleId="60">
    <w:name w:val="标题 6 字符"/>
    <w:basedOn w:val="a0"/>
    <w:link w:val="6"/>
    <w:uiPriority w:val="9"/>
    <w:semiHidden/>
    <w:rsid w:val="00707603"/>
    <w:rPr>
      <w:rFonts w:cstheme="majorBidi"/>
      <w:b/>
      <w:bCs/>
      <w:color w:val="2F5496" w:themeColor="accent1" w:themeShade="BF"/>
    </w:rPr>
  </w:style>
  <w:style w:type="character" w:customStyle="1" w:styleId="70">
    <w:name w:val="标题 7 字符"/>
    <w:basedOn w:val="a0"/>
    <w:link w:val="7"/>
    <w:uiPriority w:val="9"/>
    <w:semiHidden/>
    <w:rsid w:val="00707603"/>
    <w:rPr>
      <w:rFonts w:cstheme="majorBidi"/>
      <w:b/>
      <w:bCs/>
      <w:color w:val="595959" w:themeColor="text1" w:themeTint="A6"/>
    </w:rPr>
  </w:style>
  <w:style w:type="character" w:customStyle="1" w:styleId="80">
    <w:name w:val="标题 8 字符"/>
    <w:basedOn w:val="a0"/>
    <w:link w:val="8"/>
    <w:uiPriority w:val="9"/>
    <w:semiHidden/>
    <w:rsid w:val="00707603"/>
    <w:rPr>
      <w:rFonts w:cstheme="majorBidi"/>
      <w:color w:val="595959" w:themeColor="text1" w:themeTint="A6"/>
    </w:rPr>
  </w:style>
  <w:style w:type="character" w:customStyle="1" w:styleId="90">
    <w:name w:val="标题 9 字符"/>
    <w:basedOn w:val="a0"/>
    <w:link w:val="9"/>
    <w:uiPriority w:val="9"/>
    <w:semiHidden/>
    <w:rsid w:val="00707603"/>
    <w:rPr>
      <w:rFonts w:eastAsiaTheme="majorEastAsia" w:cstheme="majorBidi"/>
      <w:color w:val="595959" w:themeColor="text1" w:themeTint="A6"/>
    </w:rPr>
  </w:style>
  <w:style w:type="paragraph" w:styleId="a3">
    <w:name w:val="Title"/>
    <w:basedOn w:val="a"/>
    <w:next w:val="a"/>
    <w:link w:val="a4"/>
    <w:uiPriority w:val="10"/>
    <w:qFormat/>
    <w:rsid w:val="007076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6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6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6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603"/>
    <w:pPr>
      <w:spacing w:before="160"/>
      <w:jc w:val="center"/>
    </w:pPr>
    <w:rPr>
      <w:i/>
      <w:iCs/>
      <w:color w:val="404040" w:themeColor="text1" w:themeTint="BF"/>
    </w:rPr>
  </w:style>
  <w:style w:type="character" w:customStyle="1" w:styleId="a8">
    <w:name w:val="引用 字符"/>
    <w:basedOn w:val="a0"/>
    <w:link w:val="a7"/>
    <w:uiPriority w:val="29"/>
    <w:rsid w:val="00707603"/>
    <w:rPr>
      <w:i/>
      <w:iCs/>
      <w:color w:val="404040" w:themeColor="text1" w:themeTint="BF"/>
    </w:rPr>
  </w:style>
  <w:style w:type="paragraph" w:styleId="a9">
    <w:name w:val="List Paragraph"/>
    <w:basedOn w:val="a"/>
    <w:uiPriority w:val="34"/>
    <w:qFormat/>
    <w:rsid w:val="00707603"/>
    <w:pPr>
      <w:ind w:left="720"/>
      <w:contextualSpacing/>
    </w:pPr>
  </w:style>
  <w:style w:type="character" w:styleId="aa">
    <w:name w:val="Intense Emphasis"/>
    <w:basedOn w:val="a0"/>
    <w:uiPriority w:val="21"/>
    <w:qFormat/>
    <w:rsid w:val="00707603"/>
    <w:rPr>
      <w:i/>
      <w:iCs/>
      <w:color w:val="2F5496" w:themeColor="accent1" w:themeShade="BF"/>
    </w:rPr>
  </w:style>
  <w:style w:type="paragraph" w:styleId="ab">
    <w:name w:val="Intense Quote"/>
    <w:basedOn w:val="a"/>
    <w:next w:val="a"/>
    <w:link w:val="ac"/>
    <w:uiPriority w:val="30"/>
    <w:qFormat/>
    <w:rsid w:val="007076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603"/>
    <w:rPr>
      <w:i/>
      <w:iCs/>
      <w:color w:val="2F5496" w:themeColor="accent1" w:themeShade="BF"/>
    </w:rPr>
  </w:style>
  <w:style w:type="character" w:styleId="ad">
    <w:name w:val="Intense Reference"/>
    <w:basedOn w:val="a0"/>
    <w:uiPriority w:val="32"/>
    <w:qFormat/>
    <w:rsid w:val="007076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