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C971B" w14:textId="77777777" w:rsidR="00E22FD1" w:rsidRDefault="00E22FD1">
      <w:pPr>
        <w:rPr>
          <w:rFonts w:hint="eastAsia"/>
        </w:rPr>
      </w:pPr>
      <w:r>
        <w:rPr>
          <w:rFonts w:hint="eastAsia"/>
        </w:rPr>
        <w:t>捉拼音组词组简介</w:t>
      </w:r>
    </w:p>
    <w:p w14:paraId="45E1C3C4" w14:textId="77777777" w:rsidR="00E22FD1" w:rsidRDefault="00E22FD1">
      <w:pPr>
        <w:rPr>
          <w:rFonts w:hint="eastAsia"/>
        </w:rPr>
      </w:pPr>
      <w:r>
        <w:rPr>
          <w:rFonts w:hint="eastAsia"/>
        </w:rPr>
        <w:t>在学习中文的过程中，拼音作为汉字的发音指南，扮演着不可或缺的角色。而通过“捉拼音组词组”的方法来学习和记忆汉字及词汇，不仅能够增加学习的乐趣，还能有效提高学习效率。“捉拼音”意指捕捉拼音中包含的信息，通过拼音将具有相似或相同发音的汉字组合起来形成词组，这种方法尤其适合初学者以及希望通过趣味方式加强记忆的学习者。</w:t>
      </w:r>
    </w:p>
    <w:p w14:paraId="481110C7" w14:textId="77777777" w:rsidR="00E22FD1" w:rsidRDefault="00E22FD1">
      <w:pPr>
        <w:rPr>
          <w:rFonts w:hint="eastAsia"/>
        </w:rPr>
      </w:pPr>
    </w:p>
    <w:p w14:paraId="6D2AA32B" w14:textId="77777777" w:rsidR="00E22FD1" w:rsidRDefault="00E22FD1">
      <w:pPr>
        <w:rPr>
          <w:rFonts w:hint="eastAsia"/>
        </w:rPr>
      </w:pPr>
    </w:p>
    <w:p w14:paraId="1D166EFA" w14:textId="77777777" w:rsidR="00E22FD1" w:rsidRDefault="00E22FD1">
      <w:pPr>
        <w:rPr>
          <w:rFonts w:hint="eastAsia"/>
        </w:rPr>
      </w:pPr>
      <w:r>
        <w:rPr>
          <w:rFonts w:hint="eastAsia"/>
        </w:rPr>
        <w:t>如何进行捉拼音组词组</w:t>
      </w:r>
    </w:p>
    <w:p w14:paraId="3A365273" w14:textId="77777777" w:rsidR="00E22FD1" w:rsidRDefault="00E22FD1">
      <w:pPr>
        <w:rPr>
          <w:rFonts w:hint="eastAsia"/>
        </w:rPr>
      </w:pPr>
      <w:r>
        <w:rPr>
          <w:rFonts w:hint="eastAsia"/>
        </w:rPr>
        <w:t>捉拼音组词组的关键在于发现和利用汉字之间的联系。选择一个基础汉字，并确定其拼音。寻找与该汉字有相同或相似发音的其他汉字，尝试将它们组合成有意义的词组。例如，“爸爸”（bàba）就是一个很好的例子，两个字拥有相同的发音，但意义不同，组合在一起则表示“父亲”。这种练习不仅能帮助学习者更好地掌握汉字的读音，同时也能增强对词汇的记忆。</w:t>
      </w:r>
    </w:p>
    <w:p w14:paraId="668942CA" w14:textId="77777777" w:rsidR="00E22FD1" w:rsidRDefault="00E22FD1">
      <w:pPr>
        <w:rPr>
          <w:rFonts w:hint="eastAsia"/>
        </w:rPr>
      </w:pPr>
    </w:p>
    <w:p w14:paraId="76CCC662" w14:textId="77777777" w:rsidR="00E22FD1" w:rsidRDefault="00E22FD1">
      <w:pPr>
        <w:rPr>
          <w:rFonts w:hint="eastAsia"/>
        </w:rPr>
      </w:pPr>
    </w:p>
    <w:p w14:paraId="3E57E319" w14:textId="77777777" w:rsidR="00E22FD1" w:rsidRDefault="00E22FD1">
      <w:pPr>
        <w:rPr>
          <w:rFonts w:hint="eastAsia"/>
        </w:rPr>
      </w:pPr>
      <w:r>
        <w:rPr>
          <w:rFonts w:hint="eastAsia"/>
        </w:rPr>
        <w:t>捉拼音组词组的实际应用</w:t>
      </w:r>
    </w:p>
    <w:p w14:paraId="2A213C59" w14:textId="77777777" w:rsidR="00E22FD1" w:rsidRDefault="00E22FD1">
      <w:pPr>
        <w:rPr>
          <w:rFonts w:hint="eastAsia"/>
        </w:rPr>
      </w:pPr>
      <w:r>
        <w:rPr>
          <w:rFonts w:hint="eastAsia"/>
        </w:rPr>
        <w:t>实际操作中，捉拼音组词组可以应用于各种场景。比如，在课堂上，教师可以通过游戏的形式让学生们参与其中，激发他们的学习兴趣。又或者在自我学习时，利用这种方法创造属于自己的词组集，不仅有助于记忆新学的汉字，还能加深对已知词汇的理解。这种方法特别适用于那些听起来很相似的汉字，如“shi”开头的不同汉字，通过组合成词组的方式，可以有效地避免混淆。</w:t>
      </w:r>
    </w:p>
    <w:p w14:paraId="362C8BE7" w14:textId="77777777" w:rsidR="00E22FD1" w:rsidRDefault="00E22FD1">
      <w:pPr>
        <w:rPr>
          <w:rFonts w:hint="eastAsia"/>
        </w:rPr>
      </w:pPr>
    </w:p>
    <w:p w14:paraId="2496A596" w14:textId="77777777" w:rsidR="00E22FD1" w:rsidRDefault="00E22FD1">
      <w:pPr>
        <w:rPr>
          <w:rFonts w:hint="eastAsia"/>
        </w:rPr>
      </w:pPr>
    </w:p>
    <w:p w14:paraId="3F2CC5D5" w14:textId="77777777" w:rsidR="00E22FD1" w:rsidRDefault="00E22FD1">
      <w:pPr>
        <w:rPr>
          <w:rFonts w:hint="eastAsia"/>
        </w:rPr>
      </w:pPr>
      <w:r>
        <w:rPr>
          <w:rFonts w:hint="eastAsia"/>
        </w:rPr>
        <w:t>挑战与解决办法</w:t>
      </w:r>
    </w:p>
    <w:p w14:paraId="40F2423E" w14:textId="77777777" w:rsidR="00E22FD1" w:rsidRDefault="00E22FD1">
      <w:pPr>
        <w:rPr>
          <w:rFonts w:hint="eastAsia"/>
        </w:rPr>
      </w:pPr>
      <w:r>
        <w:rPr>
          <w:rFonts w:hint="eastAsia"/>
        </w:rPr>
        <w:t>尽管捉拼音组词组是一种有效的学习工具，但在实践中也会遇到一些挑战。其中之一就是找到合适的词组可能需要花费时间。对于这一问题，建议学习者可以准备一个小本子，随时记录下想到的或是学到的新词组。另一个挑战是有些汉字虽然发音相近，但因为声调不同而导致意思完全不同。因此，在进行捉拼音组词组时，也要注意声调的学习和区分，以确保正确理解和使用这些词汇。</w:t>
      </w:r>
    </w:p>
    <w:p w14:paraId="514E3464" w14:textId="77777777" w:rsidR="00E22FD1" w:rsidRDefault="00E22FD1">
      <w:pPr>
        <w:rPr>
          <w:rFonts w:hint="eastAsia"/>
        </w:rPr>
      </w:pPr>
    </w:p>
    <w:p w14:paraId="73322723" w14:textId="77777777" w:rsidR="00E22FD1" w:rsidRDefault="00E22FD1">
      <w:pPr>
        <w:rPr>
          <w:rFonts w:hint="eastAsia"/>
        </w:rPr>
      </w:pPr>
    </w:p>
    <w:p w14:paraId="371C3A89" w14:textId="77777777" w:rsidR="00E22FD1" w:rsidRDefault="00E22FD1">
      <w:pPr>
        <w:rPr>
          <w:rFonts w:hint="eastAsia"/>
        </w:rPr>
      </w:pPr>
      <w:r>
        <w:rPr>
          <w:rFonts w:hint="eastAsia"/>
        </w:rPr>
        <w:t>最后的总结</w:t>
      </w:r>
    </w:p>
    <w:p w14:paraId="6F77E154" w14:textId="77777777" w:rsidR="00E22FD1" w:rsidRDefault="00E22FD1">
      <w:pPr>
        <w:rPr>
          <w:rFonts w:hint="eastAsia"/>
        </w:rPr>
      </w:pPr>
      <w:r>
        <w:rPr>
          <w:rFonts w:hint="eastAsia"/>
        </w:rPr>
        <w:t>捉拼音组词组是一种既有趣又能提高学习效率的方法。它鼓励学习者探索汉字之间的联系，通过创造性的思考来加深对语言的理解。无论是汉语初学者还是希望进一步提升自己水平的学习者，都可以从这种方法中受益。重要的是保持开放的心态，享受学习过程中的每一个小发现，让汉语学习之旅变得更加丰富多彩。</w:t>
      </w:r>
    </w:p>
    <w:p w14:paraId="2595845A" w14:textId="77777777" w:rsidR="00E22FD1" w:rsidRDefault="00E22FD1">
      <w:pPr>
        <w:rPr>
          <w:rFonts w:hint="eastAsia"/>
        </w:rPr>
      </w:pPr>
    </w:p>
    <w:p w14:paraId="38729371" w14:textId="77777777" w:rsidR="00E22FD1" w:rsidRDefault="00E22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1ABA6" w14:textId="74032A16" w:rsidR="00151972" w:rsidRDefault="00151972"/>
    <w:sectPr w:rsidR="00151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72"/>
    <w:rsid w:val="00151972"/>
    <w:rsid w:val="00277131"/>
    <w:rsid w:val="00E2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39083-6974-464E-8DB7-83B509CE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