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87B7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“指挥”的拼音解析</w:t>
      </w:r>
    </w:p>
    <w:p w14:paraId="1FD2327A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“指挥”一词的拼音是zhǐ huī。其中，“指”读作zhǐ，属于第三声；“挥”读作huī，属于第一声。在汉语中，拼音是一种辅助汉字读音的工具，通过拼音我们可以准确地了解每一个字的发音方式。“指”表示指向、指导的意思，而“挥”则有调动、运作之意，两者组合在一起，构成了“指挥”这一动词，意为引导或调度他人完成某项任务。</w:t>
      </w:r>
    </w:p>
    <w:p w14:paraId="0BCF24AD" w14:textId="77777777" w:rsidR="00BE620D" w:rsidRDefault="00BE620D">
      <w:pPr>
        <w:rPr>
          <w:rFonts w:hint="eastAsia"/>
        </w:rPr>
      </w:pPr>
    </w:p>
    <w:p w14:paraId="4340E404" w14:textId="77777777" w:rsidR="00BE620D" w:rsidRDefault="00BE620D">
      <w:pPr>
        <w:rPr>
          <w:rFonts w:hint="eastAsia"/>
        </w:rPr>
      </w:pPr>
    </w:p>
    <w:p w14:paraId="3D5CFC0F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“指挥”的基本含义</w:t>
      </w:r>
    </w:p>
    <w:p w14:paraId="43379683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通常用于描述一个人对他人行为进行引导或控制的行为。例如，在军事领域中，指挥官负责指挥士兵执行作战任务；在音乐表演中，指挥家通过手势来引导乐队演奏节奏和情感表达。无论是在日常生活中还是专业领域中，“指挥”都扮演着重要的角色，它体现了一种组织与协调的能力。</w:t>
      </w:r>
    </w:p>
    <w:p w14:paraId="050FC5CC" w14:textId="77777777" w:rsidR="00BE620D" w:rsidRDefault="00BE620D">
      <w:pPr>
        <w:rPr>
          <w:rFonts w:hint="eastAsia"/>
        </w:rPr>
      </w:pPr>
    </w:p>
    <w:p w14:paraId="7F1CE7F6" w14:textId="77777777" w:rsidR="00BE620D" w:rsidRDefault="00BE620D">
      <w:pPr>
        <w:rPr>
          <w:rFonts w:hint="eastAsia"/>
        </w:rPr>
      </w:pPr>
    </w:p>
    <w:p w14:paraId="6138F020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“指挥”的常见组词</w:t>
      </w:r>
    </w:p>
    <w:p w14:paraId="006B0B11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可以与其他词语组合成多个常用词汇，如“指挥部”，指的是一个专门用来进行战略决策和任务分配的机构；“指挥棒”常用于音乐领域，象征指挥者的权威与影响力；还有“总指挥”，用来形容在一个项目或行动中拥有最高决策权的人。这些组词不仅丰富了语言表达，也体现了“指挥”一词在不同场景中的广泛应用。</w:t>
      </w:r>
    </w:p>
    <w:p w14:paraId="43653C24" w14:textId="77777777" w:rsidR="00BE620D" w:rsidRDefault="00BE620D">
      <w:pPr>
        <w:rPr>
          <w:rFonts w:hint="eastAsia"/>
        </w:rPr>
      </w:pPr>
    </w:p>
    <w:p w14:paraId="14747C6C" w14:textId="77777777" w:rsidR="00BE620D" w:rsidRDefault="00BE620D">
      <w:pPr>
        <w:rPr>
          <w:rFonts w:hint="eastAsia"/>
        </w:rPr>
      </w:pPr>
    </w:p>
    <w:p w14:paraId="5407ED33" w14:textId="77777777" w:rsidR="00BE620D" w:rsidRDefault="00BE620D">
      <w:pPr>
        <w:rPr>
          <w:rFonts w:hint="eastAsia"/>
        </w:rPr>
      </w:pPr>
      <w:r>
        <w:rPr>
          <w:rFonts w:hint="eastAsia"/>
        </w:rPr>
        <w:t>“指挥”在实际生活中的应用</w:t>
      </w:r>
    </w:p>
    <w:p w14:paraId="6D1B6C45" w14:textId="77777777" w:rsidR="00BE620D" w:rsidRDefault="00BE620D">
      <w:pPr>
        <w:rPr>
          <w:rFonts w:hint="eastAsia"/>
        </w:rPr>
      </w:pPr>
      <w:r>
        <w:rPr>
          <w:rFonts w:hint="eastAsia"/>
        </w:rPr>
        <w:t>在生活中，“指挥”不仅仅局限于正式场合，也常常出现在家庭或团队协作中。例如，在一场运动比赛中，队长需要指挥队员配合战术；在家庭聚会中，长辈可能会指挥晚辈准备食物或安排活动。这种指挥行为虽然不带有强制性，但却能有效提升整体效率与和谐度。</w:t>
      </w:r>
    </w:p>
    <w:p w14:paraId="62A65F17" w14:textId="77777777" w:rsidR="00BE620D" w:rsidRDefault="00BE620D">
      <w:pPr>
        <w:rPr>
          <w:rFonts w:hint="eastAsia"/>
        </w:rPr>
      </w:pPr>
    </w:p>
    <w:p w14:paraId="08447DB9" w14:textId="77777777" w:rsidR="00BE620D" w:rsidRDefault="00BE6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A7F38" w14:textId="239AE4B3" w:rsidR="00CF6874" w:rsidRDefault="00CF6874"/>
    <w:sectPr w:rsidR="00CF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74"/>
    <w:rsid w:val="00277131"/>
    <w:rsid w:val="00BE620D"/>
    <w:rsid w:val="00C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D8D01-472D-48AE-AAFF-F1D0A94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