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429C" w14:textId="77777777" w:rsidR="00551E29" w:rsidRDefault="00551E29">
      <w:pPr>
        <w:rPr>
          <w:rFonts w:hint="eastAsia"/>
        </w:rPr>
      </w:pPr>
      <w:r>
        <w:rPr>
          <w:rFonts w:hint="eastAsia"/>
        </w:rPr>
        <w:t>抽穗的拼音</w:t>
      </w:r>
    </w:p>
    <w:p w14:paraId="538E82B7" w14:textId="77777777" w:rsidR="00551E29" w:rsidRDefault="00551E29">
      <w:pPr>
        <w:rPr>
          <w:rFonts w:hint="eastAsia"/>
        </w:rPr>
      </w:pPr>
      <w:r>
        <w:rPr>
          <w:rFonts w:hint="eastAsia"/>
        </w:rPr>
        <w:t>抽穗，这一词汇在汉语中特指禾本科植物生长过程中的一个重要阶段，即稻、麦等作物发育到一定时期后，幼穗从剑叶鞘中伸出的过程。这个过程对于农业生产至关重要，因为它标志着作物进入生殖生长的重要时期，直接影响着后续的结实率和产量。抽穗的拼音是“chōu suì”，其中，“chōu”对应汉字“抽”，意为抽出、长出；“suì”则是“穗”，指的是稻、麦等植物顶部的花或果实部分。</w:t>
      </w:r>
    </w:p>
    <w:p w14:paraId="42755608" w14:textId="77777777" w:rsidR="00551E29" w:rsidRDefault="00551E29">
      <w:pPr>
        <w:rPr>
          <w:rFonts w:hint="eastAsia"/>
        </w:rPr>
      </w:pPr>
    </w:p>
    <w:p w14:paraId="7AA7F5B7" w14:textId="77777777" w:rsidR="00551E29" w:rsidRDefault="00551E29">
      <w:pPr>
        <w:rPr>
          <w:rFonts w:hint="eastAsia"/>
        </w:rPr>
      </w:pPr>
    </w:p>
    <w:p w14:paraId="1056F311" w14:textId="77777777" w:rsidR="00551E29" w:rsidRDefault="00551E29">
      <w:pPr>
        <w:rPr>
          <w:rFonts w:hint="eastAsia"/>
        </w:rPr>
      </w:pPr>
      <w:r>
        <w:rPr>
          <w:rFonts w:hint="eastAsia"/>
        </w:rPr>
        <w:t>抽穗的意义</w:t>
      </w:r>
    </w:p>
    <w:p w14:paraId="6085ABC8" w14:textId="77777777" w:rsidR="00551E29" w:rsidRDefault="00551E29">
      <w:pPr>
        <w:rPr>
          <w:rFonts w:hint="eastAsia"/>
        </w:rPr>
      </w:pPr>
      <w:r>
        <w:rPr>
          <w:rFonts w:hint="eastAsia"/>
        </w:rPr>
        <w:t>在农业科学领域，了解和掌握作物抽穗的时间和条件具有重要意义。这有助于农民合理安排田间管理措施，比如施肥、灌溉和病虫害防治的最佳时机。通过研究不同品种作物的抽穗规律，科学家可以培育出更加适应特定环境条件的新品种，从而提高作物的产量和抗逆性。因此，抽穗不仅是农作物生长的一个关键节点，也是农业科技工作者重点关注的研究对象之一。</w:t>
      </w:r>
    </w:p>
    <w:p w14:paraId="61D00986" w14:textId="77777777" w:rsidR="00551E29" w:rsidRDefault="00551E29">
      <w:pPr>
        <w:rPr>
          <w:rFonts w:hint="eastAsia"/>
        </w:rPr>
      </w:pPr>
    </w:p>
    <w:p w14:paraId="74CEADD3" w14:textId="77777777" w:rsidR="00551E29" w:rsidRDefault="00551E29">
      <w:pPr>
        <w:rPr>
          <w:rFonts w:hint="eastAsia"/>
        </w:rPr>
      </w:pPr>
    </w:p>
    <w:p w14:paraId="74F34B0D" w14:textId="77777777" w:rsidR="00551E29" w:rsidRDefault="00551E29">
      <w:pPr>
        <w:rPr>
          <w:rFonts w:hint="eastAsia"/>
        </w:rPr>
      </w:pPr>
      <w:r>
        <w:rPr>
          <w:rFonts w:hint="eastAsia"/>
        </w:rPr>
        <w:t>影响抽穗的因素</w:t>
      </w:r>
    </w:p>
    <w:p w14:paraId="22D78006" w14:textId="77777777" w:rsidR="00551E29" w:rsidRDefault="00551E29">
      <w:pPr>
        <w:rPr>
          <w:rFonts w:hint="eastAsia"/>
        </w:rPr>
      </w:pPr>
      <w:r>
        <w:rPr>
          <w:rFonts w:hint="eastAsia"/>
        </w:rPr>
        <w:t>多种因素能够影响作物的抽穗过程，包括但不限于光照、温度、水分和土壤营养状况等。例如，充足的光照能促进光合作用，为作物提供必要的能量支持其顺利抽穗；适宜的温度范围则有利于酶活性的发挥，保证作物生理活动正常进行。适量的水分供应对维持作物体内水分平衡至关重要，而良好的土壤肥力状况可确保作物获得足够的养分以完成生命周期中的各个阶段。</w:t>
      </w:r>
    </w:p>
    <w:p w14:paraId="6AB93A18" w14:textId="77777777" w:rsidR="00551E29" w:rsidRDefault="00551E29">
      <w:pPr>
        <w:rPr>
          <w:rFonts w:hint="eastAsia"/>
        </w:rPr>
      </w:pPr>
    </w:p>
    <w:p w14:paraId="366A0408" w14:textId="77777777" w:rsidR="00551E29" w:rsidRDefault="00551E29">
      <w:pPr>
        <w:rPr>
          <w:rFonts w:hint="eastAsia"/>
        </w:rPr>
      </w:pPr>
    </w:p>
    <w:p w14:paraId="7C1DD502" w14:textId="77777777" w:rsidR="00551E29" w:rsidRDefault="00551E29">
      <w:pPr>
        <w:rPr>
          <w:rFonts w:hint="eastAsia"/>
        </w:rPr>
      </w:pPr>
      <w:r>
        <w:rPr>
          <w:rFonts w:hint="eastAsia"/>
        </w:rPr>
        <w:t>抽穗期的管理建议</w:t>
      </w:r>
    </w:p>
    <w:p w14:paraId="4C1FDF09" w14:textId="77777777" w:rsidR="00551E29" w:rsidRDefault="00551E29">
      <w:pPr>
        <w:rPr>
          <w:rFonts w:hint="eastAsia"/>
        </w:rPr>
      </w:pPr>
      <w:r>
        <w:rPr>
          <w:rFonts w:hint="eastAsia"/>
        </w:rPr>
        <w:t>针对抽穗期这一特殊阶段，合理的农事操作显得尤为重要。一方面，要根据作物的实际需求调整水肥管理策略，避免过度浇水或施肥造成的浪费及环境污染问题；另一方面，还需加强对病虫害的监测与防控力度，及时采取有效措施减少损失。在一些地区，为了减轻自然灾害（如台风、暴雨）对抽穗期作物的影响，还需要提前做好相应的防护准备，如加固田埂、疏通排水沟渠等。</w:t>
      </w:r>
    </w:p>
    <w:p w14:paraId="3A602BBB" w14:textId="77777777" w:rsidR="00551E29" w:rsidRDefault="00551E29">
      <w:pPr>
        <w:rPr>
          <w:rFonts w:hint="eastAsia"/>
        </w:rPr>
      </w:pPr>
    </w:p>
    <w:p w14:paraId="72309CB0" w14:textId="77777777" w:rsidR="00551E29" w:rsidRDefault="00551E29">
      <w:pPr>
        <w:rPr>
          <w:rFonts w:hint="eastAsia"/>
        </w:rPr>
      </w:pPr>
    </w:p>
    <w:p w14:paraId="3EF99E35" w14:textId="77777777" w:rsidR="00551E29" w:rsidRDefault="00551E29">
      <w:pPr>
        <w:rPr>
          <w:rFonts w:hint="eastAsia"/>
        </w:rPr>
      </w:pPr>
      <w:r>
        <w:rPr>
          <w:rFonts w:hint="eastAsia"/>
        </w:rPr>
        <w:t>最后的总结</w:t>
      </w:r>
    </w:p>
    <w:p w14:paraId="473AFBD2" w14:textId="77777777" w:rsidR="00551E29" w:rsidRDefault="00551E29">
      <w:pPr>
        <w:rPr>
          <w:rFonts w:hint="eastAsia"/>
        </w:rPr>
      </w:pPr>
      <w:r>
        <w:rPr>
          <w:rFonts w:hint="eastAsia"/>
        </w:rPr>
        <w:t>抽穗作为农作物生长周期中的一个关键环节，不仅关系到最终产量的高低，还涉及到整个农业生产系统的稳定性和可持续性。通过深入理解抽穗的拼音及其背后的生物学意义，并结合实际情况灵活运用相关知识，我们能够更好地服务于现代农业生产，促进粮食安全目标的实现。</w:t>
      </w:r>
    </w:p>
    <w:p w14:paraId="4AE1AD13" w14:textId="77777777" w:rsidR="00551E29" w:rsidRDefault="00551E29">
      <w:pPr>
        <w:rPr>
          <w:rFonts w:hint="eastAsia"/>
        </w:rPr>
      </w:pPr>
    </w:p>
    <w:p w14:paraId="40ED75C8" w14:textId="77777777" w:rsidR="00551E29" w:rsidRDefault="00551E29">
      <w:pPr>
        <w:rPr>
          <w:rFonts w:hint="eastAsia"/>
        </w:rPr>
      </w:pPr>
      <w:r>
        <w:rPr>
          <w:rFonts w:hint="eastAsia"/>
        </w:rPr>
        <w:t>本文是由懂得生活网（dongdeshenghuo.com）为大家创作</w:t>
      </w:r>
    </w:p>
    <w:p w14:paraId="6D4DF252" w14:textId="4EB99748" w:rsidR="00E02E5B" w:rsidRDefault="00E02E5B"/>
    <w:sectPr w:rsidR="00E02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B"/>
    <w:rsid w:val="00277131"/>
    <w:rsid w:val="00551E29"/>
    <w:rsid w:val="00E0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C2C39-B629-4D48-B0E4-AFA7F8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E5B"/>
    <w:rPr>
      <w:rFonts w:cstheme="majorBidi"/>
      <w:color w:val="2F5496" w:themeColor="accent1" w:themeShade="BF"/>
      <w:sz w:val="28"/>
      <w:szCs w:val="28"/>
    </w:rPr>
  </w:style>
  <w:style w:type="character" w:customStyle="1" w:styleId="50">
    <w:name w:val="标题 5 字符"/>
    <w:basedOn w:val="a0"/>
    <w:link w:val="5"/>
    <w:uiPriority w:val="9"/>
    <w:semiHidden/>
    <w:rsid w:val="00E02E5B"/>
    <w:rPr>
      <w:rFonts w:cstheme="majorBidi"/>
      <w:color w:val="2F5496" w:themeColor="accent1" w:themeShade="BF"/>
      <w:sz w:val="24"/>
    </w:rPr>
  </w:style>
  <w:style w:type="character" w:customStyle="1" w:styleId="60">
    <w:name w:val="标题 6 字符"/>
    <w:basedOn w:val="a0"/>
    <w:link w:val="6"/>
    <w:uiPriority w:val="9"/>
    <w:semiHidden/>
    <w:rsid w:val="00E02E5B"/>
    <w:rPr>
      <w:rFonts w:cstheme="majorBidi"/>
      <w:b/>
      <w:bCs/>
      <w:color w:val="2F5496" w:themeColor="accent1" w:themeShade="BF"/>
    </w:rPr>
  </w:style>
  <w:style w:type="character" w:customStyle="1" w:styleId="70">
    <w:name w:val="标题 7 字符"/>
    <w:basedOn w:val="a0"/>
    <w:link w:val="7"/>
    <w:uiPriority w:val="9"/>
    <w:semiHidden/>
    <w:rsid w:val="00E02E5B"/>
    <w:rPr>
      <w:rFonts w:cstheme="majorBidi"/>
      <w:b/>
      <w:bCs/>
      <w:color w:val="595959" w:themeColor="text1" w:themeTint="A6"/>
    </w:rPr>
  </w:style>
  <w:style w:type="character" w:customStyle="1" w:styleId="80">
    <w:name w:val="标题 8 字符"/>
    <w:basedOn w:val="a0"/>
    <w:link w:val="8"/>
    <w:uiPriority w:val="9"/>
    <w:semiHidden/>
    <w:rsid w:val="00E02E5B"/>
    <w:rPr>
      <w:rFonts w:cstheme="majorBidi"/>
      <w:color w:val="595959" w:themeColor="text1" w:themeTint="A6"/>
    </w:rPr>
  </w:style>
  <w:style w:type="character" w:customStyle="1" w:styleId="90">
    <w:name w:val="标题 9 字符"/>
    <w:basedOn w:val="a0"/>
    <w:link w:val="9"/>
    <w:uiPriority w:val="9"/>
    <w:semiHidden/>
    <w:rsid w:val="00E02E5B"/>
    <w:rPr>
      <w:rFonts w:eastAsiaTheme="majorEastAsia" w:cstheme="majorBidi"/>
      <w:color w:val="595959" w:themeColor="text1" w:themeTint="A6"/>
    </w:rPr>
  </w:style>
  <w:style w:type="paragraph" w:styleId="a3">
    <w:name w:val="Title"/>
    <w:basedOn w:val="a"/>
    <w:next w:val="a"/>
    <w:link w:val="a4"/>
    <w:uiPriority w:val="10"/>
    <w:qFormat/>
    <w:rsid w:val="00E02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E5B"/>
    <w:pPr>
      <w:spacing w:before="160"/>
      <w:jc w:val="center"/>
    </w:pPr>
    <w:rPr>
      <w:i/>
      <w:iCs/>
      <w:color w:val="404040" w:themeColor="text1" w:themeTint="BF"/>
    </w:rPr>
  </w:style>
  <w:style w:type="character" w:customStyle="1" w:styleId="a8">
    <w:name w:val="引用 字符"/>
    <w:basedOn w:val="a0"/>
    <w:link w:val="a7"/>
    <w:uiPriority w:val="29"/>
    <w:rsid w:val="00E02E5B"/>
    <w:rPr>
      <w:i/>
      <w:iCs/>
      <w:color w:val="404040" w:themeColor="text1" w:themeTint="BF"/>
    </w:rPr>
  </w:style>
  <w:style w:type="paragraph" w:styleId="a9">
    <w:name w:val="List Paragraph"/>
    <w:basedOn w:val="a"/>
    <w:uiPriority w:val="34"/>
    <w:qFormat/>
    <w:rsid w:val="00E02E5B"/>
    <w:pPr>
      <w:ind w:left="720"/>
      <w:contextualSpacing/>
    </w:pPr>
  </w:style>
  <w:style w:type="character" w:styleId="aa">
    <w:name w:val="Intense Emphasis"/>
    <w:basedOn w:val="a0"/>
    <w:uiPriority w:val="21"/>
    <w:qFormat/>
    <w:rsid w:val="00E02E5B"/>
    <w:rPr>
      <w:i/>
      <w:iCs/>
      <w:color w:val="2F5496" w:themeColor="accent1" w:themeShade="BF"/>
    </w:rPr>
  </w:style>
  <w:style w:type="paragraph" w:styleId="ab">
    <w:name w:val="Intense Quote"/>
    <w:basedOn w:val="a"/>
    <w:next w:val="a"/>
    <w:link w:val="ac"/>
    <w:uiPriority w:val="30"/>
    <w:qFormat/>
    <w:rsid w:val="00E02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E5B"/>
    <w:rPr>
      <w:i/>
      <w:iCs/>
      <w:color w:val="2F5496" w:themeColor="accent1" w:themeShade="BF"/>
    </w:rPr>
  </w:style>
  <w:style w:type="character" w:styleId="ad">
    <w:name w:val="Intense Reference"/>
    <w:basedOn w:val="a0"/>
    <w:uiPriority w:val="32"/>
    <w:qFormat/>
    <w:rsid w:val="00E02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