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C8DF0" w14:textId="77777777" w:rsidR="00B914A9" w:rsidRDefault="00B914A9">
      <w:pPr>
        <w:rPr>
          <w:rFonts w:hint="eastAsia"/>
        </w:rPr>
      </w:pPr>
      <w:r>
        <w:rPr>
          <w:rFonts w:hint="eastAsia"/>
        </w:rPr>
        <w:t>zhǎo chūn tiān de kè wén dài shàng pīn yīn</w:t>
      </w:r>
    </w:p>
    <w:p w14:paraId="4BDDB43F" w14:textId="77777777" w:rsidR="00B914A9" w:rsidRDefault="00B914A9">
      <w:pPr>
        <w:rPr>
          <w:rFonts w:hint="eastAsia"/>
        </w:rPr>
      </w:pPr>
      <w:r>
        <w:rPr>
          <w:rFonts w:hint="eastAsia"/>
        </w:rPr>
        <w:t>“找春天”是一篇非常适合低年级学生的语文课文，内容生动形象，充满了童趣和对自然的热爱。通过这篇课文，孩子们不仅可以学习到有关春天的知识，还能在拼音的帮助下更好地掌握汉字发音。</w:t>
      </w:r>
    </w:p>
    <w:p w14:paraId="4C3C86DB" w14:textId="77777777" w:rsidR="00B914A9" w:rsidRDefault="00B914A9">
      <w:pPr>
        <w:rPr>
          <w:rFonts w:hint="eastAsia"/>
        </w:rPr>
      </w:pPr>
    </w:p>
    <w:p w14:paraId="449CE5D7" w14:textId="77777777" w:rsidR="00B914A9" w:rsidRDefault="00B914A9">
      <w:pPr>
        <w:rPr>
          <w:rFonts w:hint="eastAsia"/>
        </w:rPr>
      </w:pPr>
    </w:p>
    <w:p w14:paraId="3C6517EB" w14:textId="77777777" w:rsidR="00B914A9" w:rsidRDefault="00B914A9">
      <w:pPr>
        <w:rPr>
          <w:rFonts w:hint="eastAsia"/>
        </w:rPr>
      </w:pPr>
      <w:r>
        <w:rPr>
          <w:rFonts w:hint="eastAsia"/>
        </w:rPr>
        <w:t>kè wén nèi róng jiǎn shù</w:t>
      </w:r>
    </w:p>
    <w:p w14:paraId="79FE48CB" w14:textId="77777777" w:rsidR="00B914A9" w:rsidRDefault="00B914A9">
      <w:pPr>
        <w:rPr>
          <w:rFonts w:hint="eastAsia"/>
        </w:rPr>
      </w:pPr>
      <w:r>
        <w:rPr>
          <w:rFonts w:hint="eastAsia"/>
        </w:rPr>
        <w:t>这篇课文以几个小朋友寻找春天为主题，描写了他们在校园里、田野上发现春天的变化。他们看到了嫩绿的小草从地里钻出来，听到了小鸟在枝头欢快地歌唱，还闻到了花儿散发出的淡淡清香。这些细节让孩子们感受到春天的到来给大自然带来的勃勃生机。</w:t>
      </w:r>
    </w:p>
    <w:p w14:paraId="23E78E39" w14:textId="77777777" w:rsidR="00B914A9" w:rsidRDefault="00B914A9">
      <w:pPr>
        <w:rPr>
          <w:rFonts w:hint="eastAsia"/>
        </w:rPr>
      </w:pPr>
    </w:p>
    <w:p w14:paraId="2FEBBD84" w14:textId="77777777" w:rsidR="00B914A9" w:rsidRDefault="00B914A9">
      <w:pPr>
        <w:rPr>
          <w:rFonts w:hint="eastAsia"/>
        </w:rPr>
      </w:pPr>
    </w:p>
    <w:p w14:paraId="7789ED96" w14:textId="77777777" w:rsidR="00B914A9" w:rsidRDefault="00B914A9">
      <w:pPr>
        <w:rPr>
          <w:rFonts w:hint="eastAsia"/>
        </w:rPr>
      </w:pPr>
      <w:r>
        <w:rPr>
          <w:rFonts w:hint="eastAsia"/>
        </w:rPr>
        <w:t>pīn yīn bàn xué xí</w:t>
      </w:r>
    </w:p>
    <w:p w14:paraId="399C8842" w14:textId="77777777" w:rsidR="00B914A9" w:rsidRDefault="00B914A9">
      <w:pPr>
        <w:rPr>
          <w:rFonts w:hint="eastAsia"/>
        </w:rPr>
      </w:pPr>
      <w:r>
        <w:rPr>
          <w:rFonts w:hint="eastAsia"/>
        </w:rPr>
        <w:t>为了帮助学生更好地理解课文，文章中的每个汉字都标注了拼音。例如，“春天来了，小朋友们去外面玩耍。”这句话对应的拼音是：“chūn tiān lái le, xiǎo péng you men qù wài miàn wán shuǎ.” 通过这种方式，学生可以在阅读过程中逐步掌握汉字的正确发音，并提高语言表达能力。</w:t>
      </w:r>
    </w:p>
    <w:p w14:paraId="130E6B21" w14:textId="77777777" w:rsidR="00B914A9" w:rsidRDefault="00B914A9">
      <w:pPr>
        <w:rPr>
          <w:rFonts w:hint="eastAsia"/>
        </w:rPr>
      </w:pPr>
    </w:p>
    <w:p w14:paraId="02813670" w14:textId="77777777" w:rsidR="00B914A9" w:rsidRDefault="00B914A9">
      <w:pPr>
        <w:rPr>
          <w:rFonts w:hint="eastAsia"/>
        </w:rPr>
      </w:pPr>
    </w:p>
    <w:p w14:paraId="79C2231B" w14:textId="77777777" w:rsidR="00B914A9" w:rsidRDefault="00B914A9">
      <w:pPr>
        <w:rPr>
          <w:rFonts w:hint="eastAsia"/>
        </w:rPr>
      </w:pPr>
      <w:r>
        <w:rPr>
          <w:rFonts w:hint="eastAsia"/>
        </w:rPr>
        <w:t>shēng dòng de yǔ yán fēng gé</w:t>
      </w:r>
    </w:p>
    <w:p w14:paraId="48504FDB" w14:textId="77777777" w:rsidR="00B914A9" w:rsidRDefault="00B914A9">
      <w:pPr>
        <w:rPr>
          <w:rFonts w:hint="eastAsia"/>
        </w:rPr>
      </w:pPr>
      <w:r>
        <w:rPr>
          <w:rFonts w:hint="eastAsia"/>
        </w:rPr>
        <w:t>课文采用了拟人化的手法，将春天描绘成一个活泼可爱的朋友。比如，“春天像个害羞的小姑娘，悄悄地来到我们身边。”这样的句子不仅增强了文章的趣味性，也让孩子们更容易理解和接受。</w:t>
      </w:r>
    </w:p>
    <w:p w14:paraId="46EEA446" w14:textId="77777777" w:rsidR="00B914A9" w:rsidRDefault="00B914A9">
      <w:pPr>
        <w:rPr>
          <w:rFonts w:hint="eastAsia"/>
        </w:rPr>
      </w:pPr>
    </w:p>
    <w:p w14:paraId="27F9B034" w14:textId="77777777" w:rsidR="00B914A9" w:rsidRDefault="00B914A9">
      <w:pPr>
        <w:rPr>
          <w:rFonts w:hint="eastAsia"/>
        </w:rPr>
      </w:pPr>
    </w:p>
    <w:p w14:paraId="08BFC0DB" w14:textId="77777777" w:rsidR="00B914A9" w:rsidRDefault="00B914A9">
      <w:pPr>
        <w:rPr>
          <w:rFonts w:hint="eastAsia"/>
        </w:rPr>
      </w:pPr>
      <w:r>
        <w:rPr>
          <w:rFonts w:hint="eastAsia"/>
        </w:rPr>
        <w:t>jiāo xué yì yì</w:t>
      </w:r>
    </w:p>
    <w:p w14:paraId="6B3600DA" w14:textId="77777777" w:rsidR="00B914A9" w:rsidRDefault="00B914A9">
      <w:pPr>
        <w:rPr>
          <w:rFonts w:hint="eastAsia"/>
        </w:rPr>
      </w:pPr>
      <w:r>
        <w:rPr>
          <w:rFonts w:hint="eastAsia"/>
        </w:rPr>
        <w:t>通过学习这篇课文，孩子们不仅能了解春天的特点，还能培养观察力和想象力。在拼音的帮助下，他们的识字能力和语言表达能力也会得到提升。这篇课文既适合课堂讲授，也适合家长陪伴孩子一起朗读，共同感受春天的美好。</w:t>
      </w:r>
    </w:p>
    <w:p w14:paraId="4DE2B525" w14:textId="77777777" w:rsidR="00B914A9" w:rsidRDefault="00B914A9">
      <w:pPr>
        <w:rPr>
          <w:rFonts w:hint="eastAsia"/>
        </w:rPr>
      </w:pPr>
    </w:p>
    <w:p w14:paraId="3F22F5C8" w14:textId="77777777" w:rsidR="00B914A9" w:rsidRDefault="00B91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2418F" w14:textId="0D4C31E6" w:rsidR="0084102C" w:rsidRDefault="0084102C"/>
    <w:sectPr w:rsidR="00841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2C"/>
    <w:rsid w:val="00277131"/>
    <w:rsid w:val="0084102C"/>
    <w:rsid w:val="00B9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70218-9655-4C35-94D6-6D299C4C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