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DC98" w14:textId="77777777" w:rsidR="009653EC" w:rsidRDefault="009653EC">
      <w:pPr>
        <w:rPr>
          <w:rFonts w:hint="eastAsia"/>
        </w:rPr>
      </w:pPr>
      <w:r>
        <w:rPr>
          <w:rFonts w:hint="eastAsia"/>
        </w:rPr>
        <w:t>扶膜的拼音和解释</w:t>
      </w:r>
    </w:p>
    <w:p w14:paraId="72F7D2EA" w14:textId="77777777" w:rsidR="009653EC" w:rsidRDefault="009653EC">
      <w:pPr>
        <w:rPr>
          <w:rFonts w:hint="eastAsia"/>
        </w:rPr>
      </w:pPr>
      <w:r>
        <w:rPr>
          <w:rFonts w:hint="eastAsia"/>
        </w:rPr>
        <w:t>扶膜，“fú mó”，这是一个在农业与园艺领域中相对专业且特定的术语，主要涉及的是对植物生长过程中使用的一种保护性覆盖材料进行支撑或辅助处理的过程。扶膜技术的应用旨在优化作物生长环境，通过调节温度、湿度以及光照等条件促进植物健康生长，提高产量和质量。</w:t>
      </w:r>
    </w:p>
    <w:p w14:paraId="029E672F" w14:textId="77777777" w:rsidR="009653EC" w:rsidRDefault="009653EC">
      <w:pPr>
        <w:rPr>
          <w:rFonts w:hint="eastAsia"/>
        </w:rPr>
      </w:pPr>
    </w:p>
    <w:p w14:paraId="393F3426" w14:textId="77777777" w:rsidR="009653EC" w:rsidRDefault="009653EC">
      <w:pPr>
        <w:rPr>
          <w:rFonts w:hint="eastAsia"/>
        </w:rPr>
      </w:pPr>
    </w:p>
    <w:p w14:paraId="167FC189" w14:textId="77777777" w:rsidR="009653EC" w:rsidRDefault="009653EC">
      <w:pPr>
        <w:rPr>
          <w:rFonts w:hint="eastAsia"/>
        </w:rPr>
      </w:pPr>
      <w:r>
        <w:rPr>
          <w:rFonts w:hint="eastAsia"/>
        </w:rPr>
        <w:t>扶膜的作用与意义</w:t>
      </w:r>
    </w:p>
    <w:p w14:paraId="33D7B1C7" w14:textId="77777777" w:rsidR="009653EC" w:rsidRDefault="009653EC">
      <w:pPr>
        <w:rPr>
          <w:rFonts w:hint="eastAsia"/>
        </w:rPr>
      </w:pPr>
      <w:r>
        <w:rPr>
          <w:rFonts w:hint="eastAsia"/>
        </w:rPr>
        <w:t>扶膜技术对于现代农业生产来说具有重要意义。它能够有效改善土壤温度，尤其是在寒冷季节或地区，为作物提供一个更加适宜生长的温床。扶膜有助于保持土壤湿度，减少水分蒸发，这对于节约水资源尤为重要。扶膜还能起到抑制杂草生长的作用，从而减少除草剂的使用，有利于环境保护。适当的遮光作用可以防止过度的日晒伤害植物，特别是在炎热的夏季，保护植物免受强紫外线的侵害。</w:t>
      </w:r>
    </w:p>
    <w:p w14:paraId="4E2A55A8" w14:textId="77777777" w:rsidR="009653EC" w:rsidRDefault="009653EC">
      <w:pPr>
        <w:rPr>
          <w:rFonts w:hint="eastAsia"/>
        </w:rPr>
      </w:pPr>
    </w:p>
    <w:p w14:paraId="26A9B5A7" w14:textId="77777777" w:rsidR="009653EC" w:rsidRDefault="009653EC">
      <w:pPr>
        <w:rPr>
          <w:rFonts w:hint="eastAsia"/>
        </w:rPr>
      </w:pPr>
    </w:p>
    <w:p w14:paraId="45A7250F" w14:textId="77777777" w:rsidR="009653EC" w:rsidRDefault="009653EC">
      <w:pPr>
        <w:rPr>
          <w:rFonts w:hint="eastAsia"/>
        </w:rPr>
      </w:pPr>
      <w:r>
        <w:rPr>
          <w:rFonts w:hint="eastAsia"/>
        </w:rPr>
        <w:t>扶膜材料的选择</w:t>
      </w:r>
    </w:p>
    <w:p w14:paraId="0AECCC58" w14:textId="77777777" w:rsidR="009653EC" w:rsidRDefault="009653EC">
      <w:pPr>
        <w:rPr>
          <w:rFonts w:hint="eastAsia"/>
        </w:rPr>
      </w:pPr>
      <w:r>
        <w:rPr>
          <w:rFonts w:hint="eastAsia"/>
        </w:rPr>
        <w:t>扶膜所使用的材料种类繁多，包括塑料薄膜（如PE膜）、生物降解膜等。选择合适的扶膜材料取决于多种因素，比如种植的作物类型、当地的气候条件、经济成本考量等。例如，在一些需要良好透光性的场景下，可能会选择透明度较高的PE膜；而在希望减少光强度的情况下，则可能倾向于选用有颜色或半透明的薄膜。近年来，随着环保意识的增强，可降解膜因其对环境影响较小而受到越来越多的关注。</w:t>
      </w:r>
    </w:p>
    <w:p w14:paraId="683ACD81" w14:textId="77777777" w:rsidR="009653EC" w:rsidRDefault="009653EC">
      <w:pPr>
        <w:rPr>
          <w:rFonts w:hint="eastAsia"/>
        </w:rPr>
      </w:pPr>
    </w:p>
    <w:p w14:paraId="709D85A3" w14:textId="77777777" w:rsidR="009653EC" w:rsidRDefault="009653EC">
      <w:pPr>
        <w:rPr>
          <w:rFonts w:hint="eastAsia"/>
        </w:rPr>
      </w:pPr>
    </w:p>
    <w:p w14:paraId="73FEEBDD" w14:textId="77777777" w:rsidR="009653EC" w:rsidRDefault="009653EC">
      <w:pPr>
        <w:rPr>
          <w:rFonts w:hint="eastAsia"/>
        </w:rPr>
      </w:pPr>
      <w:r>
        <w:rPr>
          <w:rFonts w:hint="eastAsia"/>
        </w:rPr>
        <w:t>扶膜技术的发展趋势</w:t>
      </w:r>
    </w:p>
    <w:p w14:paraId="6ED497E9" w14:textId="77777777" w:rsidR="009653EC" w:rsidRDefault="009653EC">
      <w:pPr>
        <w:rPr>
          <w:rFonts w:hint="eastAsia"/>
        </w:rPr>
      </w:pPr>
      <w:r>
        <w:rPr>
          <w:rFonts w:hint="eastAsia"/>
        </w:rPr>
        <w:t>随着科技的进步和农业生产需求的变化，扶膜技术也在不断发展之中。一方面，新材料的研发使得扶膜性能得到提升，如开发出更耐用、更具环保性的薄膜材料；另一方面，智能农业概念的兴起促使扶膜技术向智能化方向发展，比如结合物联网技术实现对微环境参数的实时监测与调控，进一步精细化管理作物生长过程。未来，随着这些技术的不断成熟与普及，扶膜将在提高农业生产力和可持续性方面发挥更大的作用。</w:t>
      </w:r>
    </w:p>
    <w:p w14:paraId="38441856" w14:textId="77777777" w:rsidR="009653EC" w:rsidRDefault="009653EC">
      <w:pPr>
        <w:rPr>
          <w:rFonts w:hint="eastAsia"/>
        </w:rPr>
      </w:pPr>
    </w:p>
    <w:p w14:paraId="21DCEA56" w14:textId="77777777" w:rsidR="009653EC" w:rsidRDefault="009653EC">
      <w:pPr>
        <w:rPr>
          <w:rFonts w:hint="eastAsia"/>
        </w:rPr>
      </w:pPr>
    </w:p>
    <w:p w14:paraId="0726C2EA" w14:textId="77777777" w:rsidR="009653EC" w:rsidRDefault="009653EC">
      <w:pPr>
        <w:rPr>
          <w:rFonts w:hint="eastAsia"/>
        </w:rPr>
      </w:pPr>
      <w:r>
        <w:rPr>
          <w:rFonts w:hint="eastAsia"/>
        </w:rPr>
        <w:t>最后的总结</w:t>
      </w:r>
    </w:p>
    <w:p w14:paraId="409F9821" w14:textId="77777777" w:rsidR="009653EC" w:rsidRDefault="009653EC">
      <w:pPr>
        <w:rPr>
          <w:rFonts w:hint="eastAsia"/>
        </w:rPr>
      </w:pPr>
      <w:r>
        <w:rPr>
          <w:rFonts w:hint="eastAsia"/>
        </w:rPr>
        <w:t>扶膜作为一种重要的农业技术手段，在优化作物生长环境、提高产量及质量等方面展现出了巨大的潜力。通过对不同材料的选择和应用技术的改进，不仅可以满足各种作物的生长需求，还能够朝着更加环保和高效的方向发展。随着相关研究的深入和技术的进步，相信扶膜将会在未来的农业生产中扮演更为关键的角色。</w:t>
      </w:r>
    </w:p>
    <w:p w14:paraId="0B4EE495" w14:textId="77777777" w:rsidR="009653EC" w:rsidRDefault="009653EC">
      <w:pPr>
        <w:rPr>
          <w:rFonts w:hint="eastAsia"/>
        </w:rPr>
      </w:pPr>
    </w:p>
    <w:p w14:paraId="652F7AD9" w14:textId="77777777" w:rsidR="009653EC" w:rsidRDefault="009653EC">
      <w:pPr>
        <w:rPr>
          <w:rFonts w:hint="eastAsia"/>
        </w:rPr>
      </w:pPr>
      <w:r>
        <w:rPr>
          <w:rFonts w:hint="eastAsia"/>
        </w:rPr>
        <w:t>本文是由懂得生活网（dongdeshenghuo.com）为大家创作</w:t>
      </w:r>
    </w:p>
    <w:p w14:paraId="0C808C68" w14:textId="6CA3DBAD" w:rsidR="00C84702" w:rsidRDefault="00C84702"/>
    <w:sectPr w:rsidR="00C84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02"/>
    <w:rsid w:val="00277131"/>
    <w:rsid w:val="009653EC"/>
    <w:rsid w:val="00C8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F9036-14DB-4DA8-BB0A-FBBB59F8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702"/>
    <w:rPr>
      <w:rFonts w:cstheme="majorBidi"/>
      <w:color w:val="2F5496" w:themeColor="accent1" w:themeShade="BF"/>
      <w:sz w:val="28"/>
      <w:szCs w:val="28"/>
    </w:rPr>
  </w:style>
  <w:style w:type="character" w:customStyle="1" w:styleId="50">
    <w:name w:val="标题 5 字符"/>
    <w:basedOn w:val="a0"/>
    <w:link w:val="5"/>
    <w:uiPriority w:val="9"/>
    <w:semiHidden/>
    <w:rsid w:val="00C84702"/>
    <w:rPr>
      <w:rFonts w:cstheme="majorBidi"/>
      <w:color w:val="2F5496" w:themeColor="accent1" w:themeShade="BF"/>
      <w:sz w:val="24"/>
    </w:rPr>
  </w:style>
  <w:style w:type="character" w:customStyle="1" w:styleId="60">
    <w:name w:val="标题 6 字符"/>
    <w:basedOn w:val="a0"/>
    <w:link w:val="6"/>
    <w:uiPriority w:val="9"/>
    <w:semiHidden/>
    <w:rsid w:val="00C84702"/>
    <w:rPr>
      <w:rFonts w:cstheme="majorBidi"/>
      <w:b/>
      <w:bCs/>
      <w:color w:val="2F5496" w:themeColor="accent1" w:themeShade="BF"/>
    </w:rPr>
  </w:style>
  <w:style w:type="character" w:customStyle="1" w:styleId="70">
    <w:name w:val="标题 7 字符"/>
    <w:basedOn w:val="a0"/>
    <w:link w:val="7"/>
    <w:uiPriority w:val="9"/>
    <w:semiHidden/>
    <w:rsid w:val="00C84702"/>
    <w:rPr>
      <w:rFonts w:cstheme="majorBidi"/>
      <w:b/>
      <w:bCs/>
      <w:color w:val="595959" w:themeColor="text1" w:themeTint="A6"/>
    </w:rPr>
  </w:style>
  <w:style w:type="character" w:customStyle="1" w:styleId="80">
    <w:name w:val="标题 8 字符"/>
    <w:basedOn w:val="a0"/>
    <w:link w:val="8"/>
    <w:uiPriority w:val="9"/>
    <w:semiHidden/>
    <w:rsid w:val="00C84702"/>
    <w:rPr>
      <w:rFonts w:cstheme="majorBidi"/>
      <w:color w:val="595959" w:themeColor="text1" w:themeTint="A6"/>
    </w:rPr>
  </w:style>
  <w:style w:type="character" w:customStyle="1" w:styleId="90">
    <w:name w:val="标题 9 字符"/>
    <w:basedOn w:val="a0"/>
    <w:link w:val="9"/>
    <w:uiPriority w:val="9"/>
    <w:semiHidden/>
    <w:rsid w:val="00C84702"/>
    <w:rPr>
      <w:rFonts w:eastAsiaTheme="majorEastAsia" w:cstheme="majorBidi"/>
      <w:color w:val="595959" w:themeColor="text1" w:themeTint="A6"/>
    </w:rPr>
  </w:style>
  <w:style w:type="paragraph" w:styleId="a3">
    <w:name w:val="Title"/>
    <w:basedOn w:val="a"/>
    <w:next w:val="a"/>
    <w:link w:val="a4"/>
    <w:uiPriority w:val="10"/>
    <w:qFormat/>
    <w:rsid w:val="00C84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702"/>
    <w:pPr>
      <w:spacing w:before="160"/>
      <w:jc w:val="center"/>
    </w:pPr>
    <w:rPr>
      <w:i/>
      <w:iCs/>
      <w:color w:val="404040" w:themeColor="text1" w:themeTint="BF"/>
    </w:rPr>
  </w:style>
  <w:style w:type="character" w:customStyle="1" w:styleId="a8">
    <w:name w:val="引用 字符"/>
    <w:basedOn w:val="a0"/>
    <w:link w:val="a7"/>
    <w:uiPriority w:val="29"/>
    <w:rsid w:val="00C84702"/>
    <w:rPr>
      <w:i/>
      <w:iCs/>
      <w:color w:val="404040" w:themeColor="text1" w:themeTint="BF"/>
    </w:rPr>
  </w:style>
  <w:style w:type="paragraph" w:styleId="a9">
    <w:name w:val="List Paragraph"/>
    <w:basedOn w:val="a"/>
    <w:uiPriority w:val="34"/>
    <w:qFormat/>
    <w:rsid w:val="00C84702"/>
    <w:pPr>
      <w:ind w:left="720"/>
      <w:contextualSpacing/>
    </w:pPr>
  </w:style>
  <w:style w:type="character" w:styleId="aa">
    <w:name w:val="Intense Emphasis"/>
    <w:basedOn w:val="a0"/>
    <w:uiPriority w:val="21"/>
    <w:qFormat/>
    <w:rsid w:val="00C84702"/>
    <w:rPr>
      <w:i/>
      <w:iCs/>
      <w:color w:val="2F5496" w:themeColor="accent1" w:themeShade="BF"/>
    </w:rPr>
  </w:style>
  <w:style w:type="paragraph" w:styleId="ab">
    <w:name w:val="Intense Quote"/>
    <w:basedOn w:val="a"/>
    <w:next w:val="a"/>
    <w:link w:val="ac"/>
    <w:uiPriority w:val="30"/>
    <w:qFormat/>
    <w:rsid w:val="00C84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702"/>
    <w:rPr>
      <w:i/>
      <w:iCs/>
      <w:color w:val="2F5496" w:themeColor="accent1" w:themeShade="BF"/>
    </w:rPr>
  </w:style>
  <w:style w:type="character" w:styleId="ad">
    <w:name w:val="Intense Reference"/>
    <w:basedOn w:val="a0"/>
    <w:uiPriority w:val="32"/>
    <w:qFormat/>
    <w:rsid w:val="00C84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