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2DDAA" w14:textId="77777777" w:rsidR="005548A5" w:rsidRDefault="005548A5">
      <w:pPr>
        <w:rPr>
          <w:rFonts w:hint="eastAsia"/>
        </w:rPr>
      </w:pPr>
    </w:p>
    <w:p w14:paraId="5BD1917A" w14:textId="77777777" w:rsidR="005548A5" w:rsidRDefault="005548A5">
      <w:pPr>
        <w:rPr>
          <w:rFonts w:hint="eastAsia"/>
        </w:rPr>
      </w:pPr>
      <w:r>
        <w:rPr>
          <w:rFonts w:hint="eastAsia"/>
        </w:rPr>
        <w:t>打汉字拼音</w:t>
      </w:r>
    </w:p>
    <w:p w14:paraId="14DAB47D" w14:textId="77777777" w:rsidR="005548A5" w:rsidRDefault="005548A5">
      <w:pPr>
        <w:rPr>
          <w:rFonts w:hint="eastAsia"/>
        </w:rPr>
      </w:pPr>
      <w:r>
        <w:rPr>
          <w:rFonts w:hint="eastAsia"/>
        </w:rPr>
        <w:t>“打汉字拼音”指将汉字按汉语拼音规则转换为字母形式的过程，是中文信息化的关键环节。拼音由拉丁字母与声调符号组成，1958年正式推行后逐渐成为中文输入、教学和国际交流的重要工具，尤其在键盘输入和语音识别技术中不可或缺。</w:t>
      </w:r>
    </w:p>
    <w:p w14:paraId="45496074" w14:textId="77777777" w:rsidR="005548A5" w:rsidRDefault="005548A5">
      <w:pPr>
        <w:rPr>
          <w:rFonts w:hint="eastAsia"/>
        </w:rPr>
      </w:pPr>
    </w:p>
    <w:p w14:paraId="228673B7" w14:textId="77777777" w:rsidR="005548A5" w:rsidRDefault="005548A5">
      <w:pPr>
        <w:rPr>
          <w:rFonts w:hint="eastAsia"/>
        </w:rPr>
      </w:pPr>
    </w:p>
    <w:p w14:paraId="19A7ED3D" w14:textId="77777777" w:rsidR="005548A5" w:rsidRDefault="005548A5">
      <w:pPr>
        <w:rPr>
          <w:rFonts w:hint="eastAsia"/>
        </w:rPr>
      </w:pPr>
      <w:r>
        <w:rPr>
          <w:rFonts w:hint="eastAsia"/>
        </w:rPr>
        <w:t>拼音输入法的演变</w:t>
      </w:r>
    </w:p>
    <w:p w14:paraId="22DBD9A8" w14:textId="77777777" w:rsidR="005548A5" w:rsidRDefault="005548A5">
      <w:pPr>
        <w:rPr>
          <w:rFonts w:hint="eastAsia"/>
        </w:rPr>
      </w:pPr>
      <w:r>
        <w:rPr>
          <w:rFonts w:hint="eastAsia"/>
        </w:rPr>
        <w:t>早期拼音输入依赖全拼键盘，用户需逐字母输入完整拼音（如“wǒ xiǎng shuō huà”）。后来逐步发展出简拼、双拼等优化方案，例如“wsxsh”简化了首字母输入，而双拼将声母韵母映射到同一按键，大幅降低重码率。智能输入法进一步引入联想功能，通过上下文补全句子，提升输入效率。</w:t>
      </w:r>
    </w:p>
    <w:p w14:paraId="2E6D7173" w14:textId="77777777" w:rsidR="005548A5" w:rsidRDefault="005548A5">
      <w:pPr>
        <w:rPr>
          <w:rFonts w:hint="eastAsia"/>
        </w:rPr>
      </w:pPr>
    </w:p>
    <w:p w14:paraId="77D643BF" w14:textId="77777777" w:rsidR="005548A5" w:rsidRDefault="005548A5">
      <w:pPr>
        <w:rPr>
          <w:rFonts w:hint="eastAsia"/>
        </w:rPr>
      </w:pPr>
    </w:p>
    <w:p w14:paraId="6751F5D9" w14:textId="77777777" w:rsidR="005548A5" w:rsidRDefault="005548A5">
      <w:pPr>
        <w:rPr>
          <w:rFonts w:hint="eastAsia"/>
        </w:rPr>
      </w:pPr>
      <w:r>
        <w:rPr>
          <w:rFonts w:hint="eastAsia"/>
        </w:rPr>
        <w:t>拼音与汉字编码的关联</w:t>
      </w:r>
    </w:p>
    <w:p w14:paraId="237113EB" w14:textId="77777777" w:rsidR="005548A5" w:rsidRDefault="005548A5">
      <w:pPr>
        <w:rPr>
          <w:rFonts w:hint="eastAsia"/>
        </w:rPr>
      </w:pPr>
      <w:r>
        <w:rPr>
          <w:rFonts w:hint="eastAsia"/>
        </w:rPr>
        <w:t>GB2312等国标编码虽以汉字为主，但汉字存储依赖机内码而非拼音。拼音的主要作用体现在人机交互层面：拼音输入法本质是构建拼音到汉字的映射关系，需处理同音字问题。例如，“ma”对应“妈、麻、马、骂”，依赖用户选择的优先级或上下文修正。</w:t>
      </w:r>
    </w:p>
    <w:p w14:paraId="13F80551" w14:textId="77777777" w:rsidR="005548A5" w:rsidRDefault="005548A5">
      <w:pPr>
        <w:rPr>
          <w:rFonts w:hint="eastAsia"/>
        </w:rPr>
      </w:pPr>
    </w:p>
    <w:p w14:paraId="2A3A7A00" w14:textId="77777777" w:rsidR="005548A5" w:rsidRDefault="005548A5">
      <w:pPr>
        <w:rPr>
          <w:rFonts w:hint="eastAsia"/>
        </w:rPr>
      </w:pPr>
    </w:p>
    <w:p w14:paraId="3090EE36" w14:textId="77777777" w:rsidR="005548A5" w:rsidRDefault="005548A5">
      <w:pPr>
        <w:rPr>
          <w:rFonts w:hint="eastAsia"/>
        </w:rPr>
      </w:pPr>
      <w:r>
        <w:rPr>
          <w:rFonts w:hint="eastAsia"/>
        </w:rPr>
        <w:t>拼音在机器学习中的应用</w:t>
      </w:r>
    </w:p>
    <w:p w14:paraId="0F2F44BB" w14:textId="77777777" w:rsidR="005548A5" w:rsidRDefault="005548A5">
      <w:pPr>
        <w:rPr>
          <w:rFonts w:hint="eastAsia"/>
        </w:rPr>
      </w:pPr>
      <w:r>
        <w:rPr>
          <w:rFonts w:hint="eastAsia"/>
        </w:rPr>
        <w:t>现代语音识别系统依赖拼音作为中间层解码语音波形。例如，用户说“nǐ hǎo”后，系统先转写为拼音序列，再通过语言模型匹配具体汉字和句法结构。多音字处理是难点之一，“zhòng”可指重量或“中（zhòng）奖”，需结合语义判定。</w:t>
      </w:r>
    </w:p>
    <w:p w14:paraId="12D079C2" w14:textId="77777777" w:rsidR="005548A5" w:rsidRDefault="005548A5">
      <w:pPr>
        <w:rPr>
          <w:rFonts w:hint="eastAsia"/>
        </w:rPr>
      </w:pPr>
    </w:p>
    <w:p w14:paraId="236C0B22" w14:textId="77777777" w:rsidR="005548A5" w:rsidRDefault="005548A5">
      <w:pPr>
        <w:rPr>
          <w:rFonts w:hint="eastAsia"/>
        </w:rPr>
      </w:pPr>
    </w:p>
    <w:p w14:paraId="5FCCC0C3" w14:textId="77777777" w:rsidR="005548A5" w:rsidRDefault="005548A5">
      <w:pPr>
        <w:rPr>
          <w:rFonts w:hint="eastAsia"/>
        </w:rPr>
      </w:pPr>
      <w:r>
        <w:rPr>
          <w:rFonts w:hint="eastAsia"/>
        </w:rPr>
        <w:t>拼音与汉字教学的革命</w:t>
      </w:r>
    </w:p>
    <w:p w14:paraId="5A47DE41" w14:textId="77777777" w:rsidR="005548A5" w:rsidRDefault="005548A5">
      <w:pPr>
        <w:rPr>
          <w:rFonts w:hint="eastAsia"/>
        </w:rPr>
      </w:pPr>
      <w:r>
        <w:rPr>
          <w:rFonts w:hint="eastAsia"/>
        </w:rPr>
        <w:t>拼音作为注音工具大幅降低了识字门槛。传统部首教学需记忆复杂字形，而拼音启蒙使儿童快速掌握发音系统。国际汉语推广中，拼音教材占比高达80%，拼音与汉字对照的《汉语拼音正词法基本规则》规范了分词连写标准。</w:t>
      </w:r>
    </w:p>
    <w:p w14:paraId="6271C165" w14:textId="77777777" w:rsidR="005548A5" w:rsidRDefault="005548A5">
      <w:pPr>
        <w:rPr>
          <w:rFonts w:hint="eastAsia"/>
        </w:rPr>
      </w:pPr>
    </w:p>
    <w:p w14:paraId="62BD79DA" w14:textId="77777777" w:rsidR="005548A5" w:rsidRDefault="005548A5">
      <w:pPr>
        <w:rPr>
          <w:rFonts w:hint="eastAsia"/>
        </w:rPr>
      </w:pPr>
    </w:p>
    <w:p w14:paraId="6D6B718F" w14:textId="77777777" w:rsidR="005548A5" w:rsidRDefault="005548A5">
      <w:pPr>
        <w:rPr>
          <w:rFonts w:hint="eastAsia"/>
        </w:rPr>
      </w:pPr>
      <w:r>
        <w:rPr>
          <w:rFonts w:hint="eastAsia"/>
        </w:rPr>
        <w:t>技术挑战与改进方向</w:t>
      </w:r>
    </w:p>
    <w:p w14:paraId="1B0537B2" w14:textId="77777777" w:rsidR="005548A5" w:rsidRDefault="005548A5">
      <w:pPr>
        <w:rPr>
          <w:rFonts w:hint="eastAsia"/>
        </w:rPr>
      </w:pPr>
      <w:r>
        <w:rPr>
          <w:rFonts w:hint="eastAsia"/>
        </w:rPr>
        <w:t>实际应用中，拼音存在变调未标注问题（如“好好hǎo hāo”与“hǎo hǎo”混淆），多字词切分歧义需依赖NLP技术解决。未来趋势包括融合声纹特征优化识别、开发跨方言拼音系统，以及通过深度学习提升自动纠错能力。</w:t>
      </w:r>
    </w:p>
    <w:p w14:paraId="6E8EF4FE" w14:textId="77777777" w:rsidR="005548A5" w:rsidRDefault="005548A5">
      <w:pPr>
        <w:rPr>
          <w:rFonts w:hint="eastAsia"/>
        </w:rPr>
      </w:pPr>
    </w:p>
    <w:p w14:paraId="727F3FE5" w14:textId="77777777" w:rsidR="005548A5" w:rsidRDefault="005548A5">
      <w:pPr>
        <w:rPr>
          <w:rFonts w:hint="eastAsia"/>
        </w:rPr>
      </w:pPr>
    </w:p>
    <w:p w14:paraId="7D541328" w14:textId="77777777" w:rsidR="005548A5" w:rsidRDefault="005548A5">
      <w:pPr>
        <w:rPr>
          <w:rFonts w:hint="eastAsia"/>
        </w:rPr>
      </w:pPr>
      <w:r>
        <w:rPr>
          <w:rFonts w:hint="eastAsia"/>
        </w:rPr>
        <w:t>拼音文化的现代意义</w:t>
      </w:r>
    </w:p>
    <w:p w14:paraId="662C8D4E" w14:textId="77777777" w:rsidR="005548A5" w:rsidRDefault="005548A5">
      <w:pPr>
        <w:rPr>
          <w:rFonts w:hint="eastAsia"/>
        </w:rPr>
      </w:pPr>
      <w:r>
        <w:rPr>
          <w:rFonts w:hint="eastAsia"/>
        </w:rPr>
        <w:t>在数字化时代，拼音不仅是输入工具，更成为连接普通话与方言的纽带。粤语拼音、闽南方言拼音等扩展体系应运而生，促进语言多样性保护。网络新词的拼音化（如“yyds”对应“永远的神”）丰富了表达维度。</w:t>
      </w:r>
    </w:p>
    <w:p w14:paraId="6950B2B7" w14:textId="77777777" w:rsidR="005548A5" w:rsidRDefault="005548A5">
      <w:pPr>
        <w:rPr>
          <w:rFonts w:hint="eastAsia"/>
        </w:rPr>
      </w:pPr>
    </w:p>
    <w:p w14:paraId="05996351" w14:textId="77777777" w:rsidR="005548A5" w:rsidRDefault="005548A5">
      <w:pPr>
        <w:rPr>
          <w:rFonts w:hint="eastAsia"/>
        </w:rPr>
      </w:pPr>
    </w:p>
    <w:p w14:paraId="24C3B9FA" w14:textId="77777777" w:rsidR="005548A5" w:rsidRDefault="005548A5">
      <w:pPr>
        <w:rPr>
          <w:rFonts w:hint="eastAsia"/>
        </w:rPr>
      </w:pPr>
      <w:r>
        <w:rPr>
          <w:rFonts w:hint="eastAsia"/>
        </w:rPr>
        <w:t>国际视野下的拼音标准化</w:t>
      </w:r>
    </w:p>
    <w:p w14:paraId="57B12006" w14:textId="77777777" w:rsidR="005548A5" w:rsidRDefault="005548A5">
      <w:pPr>
        <w:rPr>
          <w:rFonts w:hint="eastAsia"/>
        </w:rPr>
      </w:pPr>
      <w:r>
        <w:rPr>
          <w:rFonts w:hint="eastAsia"/>
        </w:rPr>
        <w:t>1982年国际标准化组织（ISO）通过《汉语拼音方案》，确立其为拼写中文的国际标准。联合国粮农组织文件、外国地名词典均采用拼音转写，例如“北京”写作“Beijing”而非旧式“Peking”，标志着拼音的全球接受度。</w:t>
      </w:r>
    </w:p>
    <w:p w14:paraId="79BCC049" w14:textId="77777777" w:rsidR="005548A5" w:rsidRDefault="005548A5">
      <w:pPr>
        <w:rPr>
          <w:rFonts w:hint="eastAsia"/>
        </w:rPr>
      </w:pPr>
    </w:p>
    <w:p w14:paraId="2DB5AED1" w14:textId="77777777" w:rsidR="005548A5" w:rsidRDefault="005548A5">
      <w:pPr>
        <w:rPr>
          <w:rFonts w:hint="eastAsia"/>
        </w:rPr>
      </w:pPr>
    </w:p>
    <w:p w14:paraId="5E7A1BF8" w14:textId="77777777" w:rsidR="005548A5" w:rsidRDefault="005548A5">
      <w:pPr>
        <w:rPr>
          <w:rFonts w:hint="eastAsia"/>
        </w:rPr>
      </w:pPr>
      <w:r>
        <w:rPr>
          <w:rFonts w:hint="eastAsia"/>
        </w:rPr>
        <w:t>未来展望：拼音与AIGC的融合</w:t>
      </w:r>
    </w:p>
    <w:p w14:paraId="7DFE487D" w14:textId="77777777" w:rsidR="005548A5" w:rsidRDefault="005548A5">
      <w:pPr>
        <w:rPr>
          <w:rFonts w:hint="eastAsia"/>
        </w:rPr>
      </w:pPr>
      <w:r>
        <w:rPr>
          <w:rFonts w:hint="eastAsia"/>
        </w:rPr>
        <w:t>随着大语言模型的发展，拼音可能成为AI理解中文语义的新接口。通过分析拼音声调、拼写变体等特征，模型能更精准识别用户意图。例如，在语音转文字场景中，拼音标注能辅助系统区分形近字（如“权利quán lì”与“权力quán lì”）。</w:t>
      </w:r>
    </w:p>
    <w:p w14:paraId="0C4A03A1" w14:textId="77777777" w:rsidR="005548A5" w:rsidRDefault="005548A5">
      <w:pPr>
        <w:rPr>
          <w:rFonts w:hint="eastAsia"/>
        </w:rPr>
      </w:pPr>
    </w:p>
    <w:p w14:paraId="76A2329D" w14:textId="77777777" w:rsidR="005548A5" w:rsidRDefault="005548A5">
      <w:pPr>
        <w:rPr>
          <w:rFonts w:hint="eastAsia"/>
        </w:rPr>
      </w:pPr>
    </w:p>
    <w:p w14:paraId="15BC6214" w14:textId="77777777" w:rsidR="005548A5" w:rsidRDefault="005548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5D0356" w14:textId="477CB1C3" w:rsidR="00E940C0" w:rsidRDefault="00E940C0"/>
    <w:sectPr w:rsidR="00E94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0C0"/>
    <w:rsid w:val="00277131"/>
    <w:rsid w:val="005548A5"/>
    <w:rsid w:val="00E9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9D6C5-56DE-417D-8495-68CACA6C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0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0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0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0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0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0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0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0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0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0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0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0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0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0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0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0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0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0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0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0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0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0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0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0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0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0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