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0DC4A" w14:textId="77777777" w:rsidR="00E94FD1" w:rsidRDefault="00E94FD1">
      <w:pPr>
        <w:rPr>
          <w:rFonts w:hint="eastAsia"/>
        </w:rPr>
      </w:pPr>
    </w:p>
    <w:p w14:paraId="158A90CE" w14:textId="77777777" w:rsidR="00E94FD1" w:rsidRDefault="00E94FD1">
      <w:pPr>
        <w:rPr>
          <w:rFonts w:hint="eastAsia"/>
        </w:rPr>
      </w:pPr>
      <w:r>
        <w:rPr>
          <w:rFonts w:hint="eastAsia"/>
        </w:rPr>
        <w:t>打字如何带拼音</w:t>
      </w:r>
    </w:p>
    <w:p w14:paraId="175ACCBF" w14:textId="77777777" w:rsidR="00E94FD1" w:rsidRDefault="00E94FD1">
      <w:pPr>
        <w:rPr>
          <w:rFonts w:hint="eastAsia"/>
        </w:rPr>
      </w:pPr>
      <w:r>
        <w:rPr>
          <w:rFonts w:hint="eastAsia"/>
        </w:rPr>
        <w:t>在日常学习和工作中，我们时常需要同时输入汉字和拼音，比如编辑语文教案、标注生词发音，或是为国际友人撰写说明文档。将拼音与文字完美结合，需要掌握一些实用技巧。无论是通过输入法插件、拼音标注工具，还是专业排版软件，都能让这个过程变得高效便捷。</w:t>
      </w:r>
    </w:p>
    <w:p w14:paraId="301A50C0" w14:textId="77777777" w:rsidR="00E94FD1" w:rsidRDefault="00E94FD1">
      <w:pPr>
        <w:rPr>
          <w:rFonts w:hint="eastAsia"/>
        </w:rPr>
      </w:pPr>
    </w:p>
    <w:p w14:paraId="04F76F2D" w14:textId="77777777" w:rsidR="00E94FD1" w:rsidRDefault="00E94FD1">
      <w:pPr>
        <w:rPr>
          <w:rFonts w:hint="eastAsia"/>
        </w:rPr>
      </w:pPr>
    </w:p>
    <w:p w14:paraId="35CEC042" w14:textId="77777777" w:rsidR="00E94FD1" w:rsidRDefault="00E94FD1">
      <w:pPr>
        <w:rPr>
          <w:rFonts w:hint="eastAsia"/>
        </w:rPr>
      </w:pPr>
      <w:r>
        <w:rPr>
          <w:rFonts w:hint="eastAsia"/>
        </w:rPr>
        <w:t>输入法自带拼音功能</w:t>
      </w:r>
    </w:p>
    <w:p w14:paraId="22C02C42" w14:textId="77777777" w:rsidR="00E94FD1" w:rsidRDefault="00E94FD1">
      <w:pPr>
        <w:rPr>
          <w:rFonts w:hint="eastAsia"/>
        </w:rPr>
      </w:pPr>
      <w:r>
        <w:rPr>
          <w:rFonts w:hint="eastAsia"/>
        </w:rPr>
        <w:t>主流中文输入法普遍内置拼音标注功能。以搜狗输入法为例，输入任意汉字后，按下快捷键「Ctrl+Shift+P」即可调出拼音模式。用户可以选择将拼音显示为方括号、斜杠等格式，甚至调整拼音与文字的间距。微软拼音则支持右键点击输入框选择「拼音指南」功能，自动生成符合《汉语拼音正词法》的标注方案。这些功能尤其适合临时修改文档中的拼音注释。</w:t>
      </w:r>
    </w:p>
    <w:p w14:paraId="4DE16F5C" w14:textId="77777777" w:rsidR="00E94FD1" w:rsidRDefault="00E94FD1">
      <w:pPr>
        <w:rPr>
          <w:rFonts w:hint="eastAsia"/>
        </w:rPr>
      </w:pPr>
    </w:p>
    <w:p w14:paraId="4D4E00FF" w14:textId="77777777" w:rsidR="00E94FD1" w:rsidRDefault="00E94FD1">
      <w:pPr>
        <w:rPr>
          <w:rFonts w:hint="eastAsia"/>
        </w:rPr>
      </w:pPr>
    </w:p>
    <w:p w14:paraId="581377F5" w14:textId="77777777" w:rsidR="00E94FD1" w:rsidRDefault="00E94FD1">
      <w:pPr>
        <w:rPr>
          <w:rFonts w:hint="eastAsia"/>
        </w:rPr>
      </w:pPr>
      <w:r>
        <w:rPr>
          <w:rFonts w:hint="eastAsia"/>
        </w:rPr>
        <w:t>专业标注工具推荐</w:t>
      </w:r>
    </w:p>
    <w:p w14:paraId="2A160816" w14:textId="77777777" w:rsidR="00E94FD1" w:rsidRDefault="00E94FD1">
      <w:pPr>
        <w:rPr>
          <w:rFonts w:hint="eastAsia"/>
        </w:rPr>
      </w:pPr>
      <w:r>
        <w:rPr>
          <w:rFonts w:hint="eastAsia"/>
        </w:rPr>
        <w:t>对于需要系统化处理拼音的场景，推荐使用「拼音加加」这类专门工具。该软件支持批量导入文本并自动生成带调号的拼音，还能根据上下文调整音节分隔规则。另一款实用工具「汉典拼音输入法」不仅能准确标注多音字，还内置了生僻字数据库，特别适合处理古籍或方言文献。专业文字处理软件如WPS、Word用户，则可借助「拼音指南」功能批量添加标准拼音注释。</w:t>
      </w:r>
    </w:p>
    <w:p w14:paraId="1A21940F" w14:textId="77777777" w:rsidR="00E94FD1" w:rsidRDefault="00E94FD1">
      <w:pPr>
        <w:rPr>
          <w:rFonts w:hint="eastAsia"/>
        </w:rPr>
      </w:pPr>
    </w:p>
    <w:p w14:paraId="61A739B7" w14:textId="77777777" w:rsidR="00E94FD1" w:rsidRDefault="00E94FD1">
      <w:pPr>
        <w:rPr>
          <w:rFonts w:hint="eastAsia"/>
        </w:rPr>
      </w:pPr>
    </w:p>
    <w:p w14:paraId="20D78CE7" w14:textId="77777777" w:rsidR="00E94FD1" w:rsidRDefault="00E94FD1">
      <w:pPr>
        <w:rPr>
          <w:rFonts w:hint="eastAsia"/>
        </w:rPr>
      </w:pPr>
      <w:r>
        <w:rPr>
          <w:rFonts w:hint="eastAsia"/>
        </w:rPr>
        <w:t>在线拼音生成器</w:t>
      </w:r>
    </w:p>
    <w:p w14:paraId="6A7CEE48" w14:textId="77777777" w:rsidR="00E94FD1" w:rsidRDefault="00E94FD1">
      <w:pPr>
        <w:rPr>
          <w:rFonts w:hint="eastAsia"/>
        </w:rPr>
      </w:pPr>
      <w:r>
        <w:rPr>
          <w:rFonts w:hint="eastAsia"/>
        </w:rPr>
        <w:t>网络资源中存在多种在线拼音转换平台，如「在线拼音转换器」「Chinese-tools」等。这些工具通常支持直接粘贴文本生成带拼音HTML代码，可直接嵌入网页使用。部分平台提供高级功能，如区分轻声、自动生成生僻字注音，并支持将最后的总结导出为PDF或Word文档。使用时需注意确认平台的隐私政策，避免涉及敏感信息的文本在线处理。</w:t>
      </w:r>
    </w:p>
    <w:p w14:paraId="64627CC6" w14:textId="77777777" w:rsidR="00E94FD1" w:rsidRDefault="00E94FD1">
      <w:pPr>
        <w:rPr>
          <w:rFonts w:hint="eastAsia"/>
        </w:rPr>
      </w:pPr>
    </w:p>
    <w:p w14:paraId="56704AC3" w14:textId="77777777" w:rsidR="00E94FD1" w:rsidRDefault="00E94FD1">
      <w:pPr>
        <w:rPr>
          <w:rFonts w:hint="eastAsia"/>
        </w:rPr>
      </w:pPr>
    </w:p>
    <w:p w14:paraId="31E7B465" w14:textId="77777777" w:rsidR="00E94FD1" w:rsidRDefault="00E94FD1">
      <w:pPr>
        <w:rPr>
          <w:rFonts w:hint="eastAsia"/>
        </w:rPr>
      </w:pPr>
      <w:r>
        <w:rPr>
          <w:rFonts w:hint="eastAsia"/>
        </w:rPr>
        <w:t>手动输入技巧补充</w:t>
      </w:r>
    </w:p>
    <w:p w14:paraId="325332EA" w14:textId="77777777" w:rsidR="00E94FD1" w:rsidRDefault="00E94FD1">
      <w:pPr>
        <w:rPr>
          <w:rFonts w:hint="eastAsia"/>
        </w:rPr>
      </w:pPr>
      <w:r>
        <w:rPr>
          <w:rFonts w:hint="eastAsia"/>
        </w:rPr>
        <w:t>若需临时处理少量文本，掌握特定输入法组合键能提升效率。例如在拼音输入法中先输入「v」再输入声调数字（如「nv1」「nv2」），可快速调用带调拼音词库。部分输入法支持「拼音+数字」快捷输入方式，例如输入拼音后追加数字键1-4可直接标注对应声调。这些技巧能帮助用户在无插件环境下快速完成简单标注任务。</w:t>
      </w:r>
    </w:p>
    <w:p w14:paraId="52577F7E" w14:textId="77777777" w:rsidR="00E94FD1" w:rsidRDefault="00E94FD1">
      <w:pPr>
        <w:rPr>
          <w:rFonts w:hint="eastAsia"/>
        </w:rPr>
      </w:pPr>
    </w:p>
    <w:p w14:paraId="2A3991D9" w14:textId="77777777" w:rsidR="00E94FD1" w:rsidRDefault="00E94FD1">
      <w:pPr>
        <w:rPr>
          <w:rFonts w:hint="eastAsia"/>
        </w:rPr>
      </w:pPr>
    </w:p>
    <w:p w14:paraId="0C2EF5AA" w14:textId="77777777" w:rsidR="00E94FD1" w:rsidRDefault="00E94FD1">
      <w:pPr>
        <w:rPr>
          <w:rFonts w:hint="eastAsia"/>
        </w:rPr>
      </w:pPr>
      <w:r>
        <w:rPr>
          <w:rFonts w:hint="eastAsia"/>
        </w:rPr>
        <w:t>特殊场景解决方案</w:t>
      </w:r>
    </w:p>
    <w:p w14:paraId="294A8681" w14:textId="77777777" w:rsidR="00E94FD1" w:rsidRDefault="00E94FD1">
      <w:pPr>
        <w:rPr>
          <w:rFonts w:hint="eastAsia"/>
        </w:rPr>
      </w:pPr>
      <w:r>
        <w:rPr>
          <w:rFonts w:hint="eastAsia"/>
        </w:rPr>
        <w:t>教育场景中，教师常需制作双语对照材料，可利用「双语转换助手」类APP实现中英拼音对照排版。对于古文字或异体字，建议配合Unicode扩展字符集使用，确保特殊字形与拼音完美对应。在制作儿童读物时，可借助绘本排版软件如InDesign，通过插件设置拼音上标效果，使版面更加生动。视频字幕制作则推荐使用Aegisub等专业工具，支持逐帧校准拼音与语音同步。</w:t>
      </w:r>
    </w:p>
    <w:p w14:paraId="263D8CA7" w14:textId="77777777" w:rsidR="00E94FD1" w:rsidRDefault="00E94FD1">
      <w:pPr>
        <w:rPr>
          <w:rFonts w:hint="eastAsia"/>
        </w:rPr>
      </w:pPr>
    </w:p>
    <w:p w14:paraId="00603985" w14:textId="77777777" w:rsidR="00E94FD1" w:rsidRDefault="00E94FD1">
      <w:pPr>
        <w:rPr>
          <w:rFonts w:hint="eastAsia"/>
        </w:rPr>
      </w:pPr>
    </w:p>
    <w:p w14:paraId="2C3B3816" w14:textId="77777777" w:rsidR="00E94FD1" w:rsidRDefault="00E94FD1">
      <w:pPr>
        <w:rPr>
          <w:rFonts w:hint="eastAsia"/>
        </w:rPr>
      </w:pPr>
      <w:r>
        <w:rPr>
          <w:rFonts w:hint="eastAsia"/>
        </w:rPr>
        <w:t>注意事项与优化</w:t>
      </w:r>
    </w:p>
    <w:p w14:paraId="4DF1A667" w14:textId="77777777" w:rsidR="00E94FD1" w:rsidRDefault="00E94FD1">
      <w:pPr>
        <w:rPr>
          <w:rFonts w:hint="eastAsia"/>
        </w:rPr>
      </w:pPr>
      <w:r>
        <w:rPr>
          <w:rFonts w:hint="eastAsia"/>
        </w:rPr>
        <w:t>拼音标注需遵循GB/T 16159-2012标准，特别注意分词连写规则。长句建议拆分为词语单元分别标注，避免混淆整体发音。使用斜体或不同字体颜色区分正文与拼音时，需保证文档的可读性。批量处理时建议保存为模板文件，日后可直接调用格式设置。定期备份带拼音文档，防止格式错乱时无法恢复原始数据。</w:t>
      </w:r>
    </w:p>
    <w:p w14:paraId="1DC41666" w14:textId="77777777" w:rsidR="00E94FD1" w:rsidRDefault="00E94FD1">
      <w:pPr>
        <w:rPr>
          <w:rFonts w:hint="eastAsia"/>
        </w:rPr>
      </w:pPr>
    </w:p>
    <w:p w14:paraId="29F2590D" w14:textId="77777777" w:rsidR="00E94FD1" w:rsidRDefault="00E94FD1">
      <w:pPr>
        <w:rPr>
          <w:rFonts w:hint="eastAsia"/>
        </w:rPr>
      </w:pPr>
    </w:p>
    <w:p w14:paraId="63C4831D" w14:textId="77777777" w:rsidR="00E94FD1" w:rsidRDefault="00E94FD1">
      <w:pPr>
        <w:rPr>
          <w:rFonts w:hint="eastAsia"/>
        </w:rPr>
      </w:pPr>
      <w:r>
        <w:rPr>
          <w:rFonts w:hint="eastAsia"/>
        </w:rPr>
        <w:t>技术发展与趋势</w:t>
      </w:r>
    </w:p>
    <w:p w14:paraId="4BCECDE4" w14:textId="77777777" w:rsidR="00E94FD1" w:rsidRDefault="00E94FD1">
      <w:pPr>
        <w:rPr>
          <w:rFonts w:hint="eastAsia"/>
        </w:rPr>
      </w:pPr>
      <w:r>
        <w:rPr>
          <w:rFonts w:hint="eastAsia"/>
        </w:rPr>
        <w:t>随着AIGC技术发展，智能拼音标注工具正在向更高精度发展。新一代算法能自动识别多音字语境，准确率已达98%以上。语音识别与拼音标注的结合应用逐渐普及，用户只需朗读文档即可生成标准拼音文本。跨平台同步功能使移动端编辑与桌面端实现无缝衔接，用户可实时在不同设备间修改拼音标注方案，极大提升了创作灵活性。</w:t>
      </w:r>
    </w:p>
    <w:p w14:paraId="1C8D8F28" w14:textId="77777777" w:rsidR="00E94FD1" w:rsidRDefault="00E94FD1">
      <w:pPr>
        <w:rPr>
          <w:rFonts w:hint="eastAsia"/>
        </w:rPr>
      </w:pPr>
    </w:p>
    <w:p w14:paraId="57D37A30" w14:textId="77777777" w:rsidR="00E94FD1" w:rsidRDefault="00E94FD1">
      <w:pPr>
        <w:rPr>
          <w:rFonts w:hint="eastAsia"/>
        </w:rPr>
      </w:pPr>
    </w:p>
    <w:p w14:paraId="094625A3" w14:textId="77777777" w:rsidR="00E94FD1" w:rsidRDefault="00E94F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7E64B2" w14:textId="67036BA9" w:rsidR="00D53BAB" w:rsidRDefault="00D53BAB"/>
    <w:sectPr w:rsidR="00D53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AB"/>
    <w:rsid w:val="00277131"/>
    <w:rsid w:val="00D53BAB"/>
    <w:rsid w:val="00E9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D5F7D-7F72-4B7A-8392-B008C39D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B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B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B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B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B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B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B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B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B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B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B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B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B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B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B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B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B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B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B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B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B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B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B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B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B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