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7A29" w14:textId="77777777" w:rsidR="00470C07" w:rsidRDefault="00470C07">
      <w:pPr>
        <w:rPr>
          <w:rFonts w:hint="eastAsia"/>
        </w:rPr>
      </w:pPr>
      <w:r>
        <w:rPr>
          <w:rFonts w:hint="eastAsia"/>
        </w:rPr>
        <w:t>扎蝴蝶结的拼音</w:t>
      </w:r>
    </w:p>
    <w:p w14:paraId="35E10D1F" w14:textId="77777777" w:rsidR="00470C07" w:rsidRDefault="00470C07">
      <w:pPr>
        <w:rPr>
          <w:rFonts w:hint="eastAsia"/>
        </w:rPr>
      </w:pPr>
      <w:r>
        <w:rPr>
          <w:rFonts w:hint="eastAsia"/>
        </w:rPr>
        <w:t>扎蝴蝶结，在汉语中的拼音为“zā hú dié jié”。这个词汇由四个汉字组成，每个字都有其独特的含义和发音。首先，“扎”表示用线、绳等将物体固定或装饰起来，其拼音是“zā”，在某些语境下也可以读作“zhā”或者“zǎ”。其次，“蝴蝶”的拼音是“hú dié”，这两个字共同描绘了一种拥有美丽翅膀的小昆虫。最后，“结”指的是用绳索等打成的纽结，它的拼音是“jié”。当这些元素组合在一起时，便形成了一种特别的手工艺活动——扎蝴蝶结。</w:t>
      </w:r>
    </w:p>
    <w:p w14:paraId="31FC3ED3" w14:textId="77777777" w:rsidR="00470C07" w:rsidRDefault="00470C07">
      <w:pPr>
        <w:rPr>
          <w:rFonts w:hint="eastAsia"/>
        </w:rPr>
      </w:pPr>
    </w:p>
    <w:p w14:paraId="4BC51DA8" w14:textId="77777777" w:rsidR="00470C07" w:rsidRDefault="00470C07">
      <w:pPr>
        <w:rPr>
          <w:rFonts w:hint="eastAsia"/>
        </w:rPr>
      </w:pPr>
    </w:p>
    <w:p w14:paraId="4470EB49" w14:textId="77777777" w:rsidR="00470C07" w:rsidRDefault="00470C07">
      <w:pPr>
        <w:rPr>
          <w:rFonts w:hint="eastAsia"/>
        </w:rPr>
      </w:pPr>
      <w:r>
        <w:rPr>
          <w:rFonts w:hint="eastAsia"/>
        </w:rPr>
        <w:t>蝴蝶结的历史与文化意义</w:t>
      </w:r>
    </w:p>
    <w:p w14:paraId="48A8174D" w14:textId="77777777" w:rsidR="00470C07" w:rsidRDefault="00470C07">
      <w:pPr>
        <w:rPr>
          <w:rFonts w:hint="eastAsia"/>
        </w:rPr>
      </w:pPr>
      <w:r>
        <w:rPr>
          <w:rFonts w:hint="eastAsia"/>
        </w:rPr>
        <w:t>蝴蝶结作为一种装饰性结饰，历史悠久且广泛应用于各种场合中。从古代服饰上的点缀到现代礼品包装，蝴蝶结以其简单却优雅的形式赢得了人们的喜爱。在不同的文化背景下，蝴蝶结承载着各自的文化象征和寓意。例如，在中国传统文化中，红色的蝴蝶结常常被用于婚礼上，寓意着吉祥如意；而在西方文化中，蝴蝶结则更多地出现在正式场合，如领带上的蝴蝶结装饰，代表着庄重与典雅。</w:t>
      </w:r>
    </w:p>
    <w:p w14:paraId="61DCAA25" w14:textId="77777777" w:rsidR="00470C07" w:rsidRDefault="00470C07">
      <w:pPr>
        <w:rPr>
          <w:rFonts w:hint="eastAsia"/>
        </w:rPr>
      </w:pPr>
    </w:p>
    <w:p w14:paraId="42623D00" w14:textId="77777777" w:rsidR="00470C07" w:rsidRDefault="00470C07">
      <w:pPr>
        <w:rPr>
          <w:rFonts w:hint="eastAsia"/>
        </w:rPr>
      </w:pPr>
    </w:p>
    <w:p w14:paraId="7F360F6A" w14:textId="77777777" w:rsidR="00470C07" w:rsidRDefault="00470C07">
      <w:pPr>
        <w:rPr>
          <w:rFonts w:hint="eastAsia"/>
        </w:rPr>
      </w:pPr>
      <w:r>
        <w:rPr>
          <w:rFonts w:hint="eastAsia"/>
        </w:rPr>
        <w:t>如何扎出一个完美的蝴蝶结</w:t>
      </w:r>
    </w:p>
    <w:p w14:paraId="6B0D49E2" w14:textId="77777777" w:rsidR="00470C07" w:rsidRDefault="00470C07">
      <w:pPr>
        <w:rPr>
          <w:rFonts w:hint="eastAsia"/>
        </w:rPr>
      </w:pPr>
      <w:r>
        <w:rPr>
          <w:rFonts w:hint="eastAsia"/>
        </w:rPr>
        <w:t>学习如何扎蝴蝶结是一项既有趣又实用的技能。首先，准备好一根适合长度的丝带或绳子。然后，将丝带对折，形成一个环，这就是未来蝴蝶的一侧翅膀。接下来，用另一只手握住第一个环，再用相同的方法制作第二个环，并将其放置于第一个环之上。之后，通过第二个环的下方穿过一个新的环，并轻轻拉紧两个环以固定形状。最后，调整蝴蝶结的两侧，确保它们大小一致且外形美观。这样一个精致的蝴蝶结就完成了。</w:t>
      </w:r>
    </w:p>
    <w:p w14:paraId="42A8C19E" w14:textId="77777777" w:rsidR="00470C07" w:rsidRDefault="00470C07">
      <w:pPr>
        <w:rPr>
          <w:rFonts w:hint="eastAsia"/>
        </w:rPr>
      </w:pPr>
    </w:p>
    <w:p w14:paraId="50E2B880" w14:textId="77777777" w:rsidR="00470C07" w:rsidRDefault="00470C07">
      <w:pPr>
        <w:rPr>
          <w:rFonts w:hint="eastAsia"/>
        </w:rPr>
      </w:pPr>
    </w:p>
    <w:p w14:paraId="663113F6" w14:textId="77777777" w:rsidR="00470C07" w:rsidRDefault="00470C07">
      <w:pPr>
        <w:rPr>
          <w:rFonts w:hint="eastAsia"/>
        </w:rPr>
      </w:pPr>
      <w:r>
        <w:rPr>
          <w:rFonts w:hint="eastAsia"/>
        </w:rPr>
        <w:t>蝴蝶结在日常生活中的应用</w:t>
      </w:r>
    </w:p>
    <w:p w14:paraId="573A36E6" w14:textId="77777777" w:rsidR="00470C07" w:rsidRDefault="00470C07">
      <w:pPr>
        <w:rPr>
          <w:rFonts w:hint="eastAsia"/>
        </w:rPr>
      </w:pPr>
      <w:r>
        <w:rPr>
          <w:rFonts w:hint="eastAsia"/>
        </w:rPr>
        <w:t>蝴蝶结因其美观大方而被广泛应用于日常生活的各个方面。无论是作为礼物包装的一部分，还是服装设计中的装饰元素，甚至是发型设计中的点缀，蝴蝶结都能增添一份别样的魅力。此外，随着DIY文化的流行，越来越多的人开始尝试自己动手制作各种材质和风格的蝴蝶结，这不仅是一种创意表达的方式，也是一种放松心情的好方法。</w:t>
      </w:r>
    </w:p>
    <w:p w14:paraId="43F2CFB2" w14:textId="77777777" w:rsidR="00470C07" w:rsidRDefault="00470C07">
      <w:pPr>
        <w:rPr>
          <w:rFonts w:hint="eastAsia"/>
        </w:rPr>
      </w:pPr>
    </w:p>
    <w:p w14:paraId="65C0058C" w14:textId="77777777" w:rsidR="00470C07" w:rsidRDefault="00470C07">
      <w:pPr>
        <w:rPr>
          <w:rFonts w:hint="eastAsia"/>
        </w:rPr>
      </w:pPr>
    </w:p>
    <w:p w14:paraId="628BE597" w14:textId="77777777" w:rsidR="00470C07" w:rsidRDefault="00470C07">
      <w:pPr>
        <w:rPr>
          <w:rFonts w:hint="eastAsia"/>
        </w:rPr>
      </w:pPr>
      <w:r>
        <w:rPr>
          <w:rFonts w:hint="eastAsia"/>
        </w:rPr>
        <w:t>总结</w:t>
      </w:r>
    </w:p>
    <w:p w14:paraId="3E36DB87" w14:textId="77777777" w:rsidR="00470C07" w:rsidRDefault="00470C07">
      <w:pPr>
        <w:rPr>
          <w:rFonts w:hint="eastAsia"/>
        </w:rPr>
      </w:pPr>
      <w:r>
        <w:rPr>
          <w:rFonts w:hint="eastAsia"/>
        </w:rPr>
        <w:t>扎蝴蝶结不仅是一项手工技艺，更是一种传递美与情感的方式。通过对“zā hú dié jié”这一主题的探讨，我们不仅能了解到蝴蝶结的基本拼音知识，还能深入探索其背后丰富的历史文化背景以及实际应用价值。希望这篇文章能激发你对手工艺的兴趣，鼓励你在日常生活中尝试制作属于自己的蝴蝶结作品。</w:t>
      </w:r>
    </w:p>
    <w:p w14:paraId="19F508EB" w14:textId="77777777" w:rsidR="00470C07" w:rsidRDefault="00470C07">
      <w:pPr>
        <w:rPr>
          <w:rFonts w:hint="eastAsia"/>
        </w:rPr>
      </w:pPr>
    </w:p>
    <w:p w14:paraId="5A9C497C" w14:textId="77777777" w:rsidR="00470C07" w:rsidRDefault="00470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6786F" w14:textId="6863E02F" w:rsidR="00A17918" w:rsidRDefault="00A17918"/>
    <w:sectPr w:rsidR="00A1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18"/>
    <w:rsid w:val="00277131"/>
    <w:rsid w:val="00470C07"/>
    <w:rsid w:val="00A1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6489-51ED-4CFC-8AFF-4A0FB8E6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