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C8D6" w14:textId="77777777" w:rsidR="001A12AC" w:rsidRDefault="001A12AC">
      <w:pPr>
        <w:rPr>
          <w:rFonts w:hint="eastAsia"/>
        </w:rPr>
      </w:pPr>
      <w:r>
        <w:rPr>
          <w:rFonts w:hint="eastAsia"/>
        </w:rPr>
        <w:t>zhan che qian sheng de pin yin</w:t>
      </w:r>
    </w:p>
    <w:p w14:paraId="52FC074C" w14:textId="77777777" w:rsidR="001A12AC" w:rsidRDefault="001A12AC">
      <w:pPr>
        <w:rPr>
          <w:rFonts w:hint="eastAsia"/>
        </w:rPr>
      </w:pPr>
      <w:r>
        <w:rPr>
          <w:rFonts w:hint="eastAsia"/>
        </w:rPr>
        <w:t>“战车千乘胜”的拼音为“zhàn chē qiān shèng shèng ” 。从字面意义深入剖析，“战车千乘”描绘出一幅盛大而壮观的战争画面。</w:t>
      </w:r>
    </w:p>
    <w:p w14:paraId="00317C7E" w14:textId="77777777" w:rsidR="001A12AC" w:rsidRDefault="001A12AC">
      <w:pPr>
        <w:rPr>
          <w:rFonts w:hint="eastAsia"/>
        </w:rPr>
      </w:pPr>
    </w:p>
    <w:p w14:paraId="5970A62C" w14:textId="77777777" w:rsidR="001A12AC" w:rsidRDefault="001A12AC">
      <w:pPr>
        <w:rPr>
          <w:rFonts w:hint="eastAsia"/>
        </w:rPr>
      </w:pPr>
      <w:r>
        <w:rPr>
          <w:rFonts w:hint="eastAsia"/>
        </w:rPr>
        <w:t>在古代，“战车”是极为重要的战争装备，它集机动性、攻击性与防护性于一身。一乘战车，通常包含战马、战车本体以及车上配备的战士等，是一个完整的作战单元。“千乘”则强调了数量的庞大，意味着拥有众多这样强大的作战单位，代表着雄厚的军事实力。当一个国家或势力拥有“战车千乘”时，它在战场上便具备了相当大的优势，能够以强大的攻势冲击敌方的防线。</w:t>
      </w:r>
    </w:p>
    <w:p w14:paraId="137B6263" w14:textId="77777777" w:rsidR="001A12AC" w:rsidRDefault="001A12AC">
      <w:pPr>
        <w:rPr>
          <w:rFonts w:hint="eastAsia"/>
        </w:rPr>
      </w:pPr>
    </w:p>
    <w:p w14:paraId="0B32DD4A" w14:textId="77777777" w:rsidR="001A12AC" w:rsidRDefault="001A12AC">
      <w:pPr>
        <w:rPr>
          <w:rFonts w:hint="eastAsia"/>
        </w:rPr>
      </w:pPr>
      <w:r>
        <w:rPr>
          <w:rFonts w:hint="eastAsia"/>
        </w:rPr>
        <w:t>“胜”字为这一短语赋予了最终的目标指向。拥有千乘战车的强大力量，其目的无疑是为了取得胜利。在冷兵器时代的战争中，战车的优势在平原地带尤为明显。千乘战车齐头并进，马蹄扬起的尘土遮天蔽日，车轮滚滚碾压而过，向敌人袭去，那种排山倒海的气势往往能给敌方带来巨大的心理压力，而胜利的天平也往往倾向拥有强大武力的这一方。</w:t>
      </w:r>
    </w:p>
    <w:p w14:paraId="33949BF6" w14:textId="77777777" w:rsidR="001A12AC" w:rsidRDefault="001A12AC">
      <w:pPr>
        <w:rPr>
          <w:rFonts w:hint="eastAsia"/>
        </w:rPr>
      </w:pPr>
    </w:p>
    <w:p w14:paraId="3562D3D8" w14:textId="77777777" w:rsidR="001A12AC" w:rsidRDefault="001A12AC">
      <w:pPr>
        <w:rPr>
          <w:rFonts w:hint="eastAsia"/>
        </w:rPr>
      </w:pPr>
      <w:r>
        <w:rPr>
          <w:rFonts w:hint="eastAsia"/>
        </w:rPr>
        <w:t>“战车千乘胜”在历史中的体现</w:t>
      </w:r>
    </w:p>
    <w:p w14:paraId="0C858D58" w14:textId="77777777" w:rsidR="001A12AC" w:rsidRDefault="001A12AC">
      <w:pPr>
        <w:rPr>
          <w:rFonts w:hint="eastAsia"/>
        </w:rPr>
      </w:pPr>
      <w:r>
        <w:rPr>
          <w:rFonts w:hint="eastAsia"/>
        </w:rPr>
        <w:t>回溯中国历史，在春秋战国时期，“战车千乘”是一个国家军事实力的重要衡量标准。当时各个诸侯国都在积极扩充自己的战车数量，以图在诸侯争霸的局势中占据上风。</w:t>
      </w:r>
    </w:p>
    <w:p w14:paraId="6A37E996" w14:textId="77777777" w:rsidR="001A12AC" w:rsidRDefault="001A12AC">
      <w:pPr>
        <w:rPr>
          <w:rFonts w:hint="eastAsia"/>
        </w:rPr>
      </w:pPr>
    </w:p>
    <w:p w14:paraId="3D3A568C" w14:textId="77777777" w:rsidR="001A12AC" w:rsidRDefault="001A12AC">
      <w:pPr>
        <w:rPr>
          <w:rFonts w:hint="eastAsia"/>
        </w:rPr>
      </w:pPr>
      <w:r>
        <w:rPr>
          <w:rFonts w:hint="eastAsia"/>
        </w:rPr>
        <w:t>例如齐国，在管仲的改革下，齐国大力发展军事力量，增加战车的数量。凭借着千乘战车，齐国在西部的争霸战争中多次击败周边国家，扩充了自己的领土和势力范围。齐桓公更是凭借着强大的齐国军队“尊王攘夷”，成为春秋时期的霸主之一。这一时期，战车千乘胜的实例屡见不鲜，战车的多少与战争的胜负也有着紧密的联系。</w:t>
      </w:r>
    </w:p>
    <w:p w14:paraId="47F64890" w14:textId="77777777" w:rsidR="001A12AC" w:rsidRDefault="001A12AC">
      <w:pPr>
        <w:rPr>
          <w:rFonts w:hint="eastAsia"/>
        </w:rPr>
      </w:pPr>
    </w:p>
    <w:p w14:paraId="6B5ACE54" w14:textId="77777777" w:rsidR="001A12AC" w:rsidRDefault="001A12AC">
      <w:pPr>
        <w:rPr>
          <w:rFonts w:hint="eastAsia"/>
        </w:rPr>
      </w:pPr>
      <w:r>
        <w:rPr>
          <w:rFonts w:hint="eastAsia"/>
        </w:rPr>
        <w:t xml:space="preserve">随着历史的发展，战争形态逐渐发生变化。到了战国时期，虽然步兵和水军的力量开始崛起，但战车在战争中依然有着不可替代的作用。赵国的赵武灵王推行“胡服骑射”，加强骑兵建设，但在与一些国家的作战中，其战车部队仍发挥着重要作用，在一些大的战役中，“战车千乘”的强大战斗力依旧是决定胜负的关键因素之一。 </w:t>
      </w:r>
    </w:p>
    <w:p w14:paraId="46925B29" w14:textId="77777777" w:rsidR="001A12AC" w:rsidRDefault="001A12AC">
      <w:pPr>
        <w:rPr>
          <w:rFonts w:hint="eastAsia"/>
        </w:rPr>
      </w:pPr>
    </w:p>
    <w:p w14:paraId="1BE4AD9A" w14:textId="77777777" w:rsidR="001A12AC" w:rsidRDefault="001A12AC">
      <w:pPr>
        <w:rPr>
          <w:rFonts w:hint="eastAsia"/>
        </w:rPr>
      </w:pPr>
      <w:r>
        <w:rPr>
          <w:rFonts w:hint="eastAsia"/>
        </w:rPr>
        <w:t>“战车千乘胜”的文化意义</w:t>
      </w:r>
    </w:p>
    <w:p w14:paraId="18746CA9" w14:textId="77777777" w:rsidR="001A12AC" w:rsidRDefault="001A12AC">
      <w:pPr>
        <w:rPr>
          <w:rFonts w:hint="eastAsia"/>
        </w:rPr>
      </w:pPr>
      <w:r>
        <w:rPr>
          <w:rFonts w:hint="eastAsia"/>
        </w:rPr>
        <w:t>“战车千乘胜”不仅仅代表着一种军事力量，更有深远的文化意义。它成为了力量与胜利的象征，在文学、艺术等领域不断被提及和展现。</w:t>
      </w:r>
    </w:p>
    <w:p w14:paraId="5B6B4FA0" w14:textId="77777777" w:rsidR="001A12AC" w:rsidRDefault="001A12AC">
      <w:pPr>
        <w:rPr>
          <w:rFonts w:hint="eastAsia"/>
        </w:rPr>
      </w:pPr>
    </w:p>
    <w:p w14:paraId="2759B132" w14:textId="77777777" w:rsidR="001A12AC" w:rsidRDefault="001A12AC">
      <w:pPr>
        <w:rPr>
          <w:rFonts w:hint="eastAsia"/>
        </w:rPr>
      </w:pPr>
      <w:r>
        <w:rPr>
          <w:rFonts w:hint="eastAsia"/>
        </w:rPr>
        <w:t>在古代文学作品中，常常用“千乘之国”来形容实力强大的诸侯国。战车的威武形象、千乘战车所带来的震撼力量，都为文学家们提供了丰富的创作素材。他们用生动的笔触描绘出战场上千乘战车冲锋陷阵的场景，让读者感受到战争的波澜壮阔。这种对力量与胜利的追求和向往，也深深融入了中华民族的精神内核，激励着后人在面对困难和挑战时勇往直前，追求伟大事业的胜利。</w:t>
      </w:r>
    </w:p>
    <w:p w14:paraId="1F556EAC" w14:textId="77777777" w:rsidR="001A12AC" w:rsidRDefault="001A12AC">
      <w:pPr>
        <w:rPr>
          <w:rFonts w:hint="eastAsia"/>
        </w:rPr>
      </w:pPr>
    </w:p>
    <w:p w14:paraId="6DD8119D" w14:textId="77777777" w:rsidR="001A12AC" w:rsidRDefault="001A12AC">
      <w:pPr>
        <w:rPr>
          <w:rFonts w:hint="eastAsia"/>
        </w:rPr>
      </w:pPr>
      <w:r>
        <w:rPr>
          <w:rFonts w:hint="eastAsia"/>
        </w:rPr>
        <w:t xml:space="preserve">在绘画、雕塑等艺术形式中，也有不少以战车为主题的经典作品。通过这些艺术作品，“战车千乘胜”所蕴含的精神得以跨越时空，传承至今，成为我们了解古代军事文化和社会风貌的重要窗口 。   </w:t>
      </w:r>
    </w:p>
    <w:p w14:paraId="51D46528" w14:textId="77777777" w:rsidR="001A12AC" w:rsidRDefault="001A12AC">
      <w:pPr>
        <w:rPr>
          <w:rFonts w:hint="eastAsia"/>
        </w:rPr>
      </w:pPr>
    </w:p>
    <w:p w14:paraId="263274DE" w14:textId="77777777" w:rsidR="001A12AC" w:rsidRDefault="001A1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0EC6D" w14:textId="5C398865" w:rsidR="00F5381B" w:rsidRDefault="00F5381B"/>
    <w:sectPr w:rsidR="00F5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1B"/>
    <w:rsid w:val="001A12AC"/>
    <w:rsid w:val="00277131"/>
    <w:rsid w:val="00F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7BEC-0BEC-480C-AD3D-893BE79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