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75F63">
      <w:pPr>
        <w:rPr>
          <w:rFonts w:hint="eastAsia" w:eastAsiaTheme="minorEastAsia"/>
          <w:lang w:eastAsia="zh-CN"/>
        </w:rPr>
      </w:pPr>
      <w:bookmarkStart w:id="0" w:name="_GoBack"/>
      <w:bookmarkEnd w:id="0"/>
    </w:p>
    <w:p w14:paraId="1C2440E1">
      <w:pPr>
        <w:rPr>
          <w:rFonts w:hint="eastAsia"/>
          <w:lang w:eastAsia="zh-CN"/>
        </w:rPr>
      </w:pPr>
      <w:r>
        <w:rPr>
          <w:rFonts w:hint="eastAsia"/>
          <w:lang w:eastAsia="zh-CN"/>
        </w:rPr>
        <w:t>一、拼音基础与"我"字简介</w:t>
      </w:r>
    </w:p>
    <w:p w14:paraId="4D8A4873">
      <w:pPr>
        <w:rPr>
          <w:rFonts w:hint="eastAsia"/>
          <w:lang w:eastAsia="zh-CN"/>
        </w:rPr>
      </w:pPr>
      <w:r>
        <w:rPr>
          <w:rFonts w:hint="eastAsia"/>
          <w:lang w:eastAsia="zh-CN"/>
        </w:rPr>
        <w:t>在现代汉语体系中，拼音是汉字标准化的重要工具。"我"作为使用频率极高的第一人称代词，其拼音为"wǒ"。该字笔画简约却蕴含独特结构美学，掌握其规范笔顺和规范组词对汉语学习者意义重大。本文系统梳理"wǒ"的拼音发音规则、笔画顺序及高频组词场景，助力学习者打下坚实基础。</w:t>
      </w:r>
    </w:p>
    <w:p w14:paraId="7BC40561">
      <w:pPr>
        <w:rPr>
          <w:rFonts w:hint="eastAsia"/>
          <w:lang w:eastAsia="zh-CN"/>
        </w:rPr>
      </w:pPr>
    </w:p>
    <w:p w14:paraId="17259069">
      <w:pPr>
        <w:rPr>
          <w:rFonts w:hint="eastAsia"/>
          <w:lang w:eastAsia="zh-CN"/>
        </w:rPr>
      </w:pPr>
    </w:p>
    <w:p w14:paraId="21ABB785">
      <w:pPr>
        <w:rPr>
          <w:rFonts w:hint="eastAsia"/>
          <w:lang w:eastAsia="zh-CN"/>
        </w:rPr>
      </w:pPr>
      <w:r>
        <w:rPr>
          <w:rFonts w:hint="eastAsia"/>
          <w:lang w:eastAsia="zh-CN"/>
        </w:rPr>
        <w:t>二、"我"字标准笔顺解析</w:t>
      </w:r>
    </w:p>
    <w:p w14:paraId="4E8F20C1">
      <w:pPr>
        <w:rPr>
          <w:rFonts w:hint="eastAsia"/>
          <w:lang w:eastAsia="zh-CN"/>
        </w:rPr>
      </w:pPr>
      <w:r>
        <w:rPr>
          <w:rFonts w:hint="eastAsia"/>
          <w:lang w:eastAsia="zh-CN"/>
        </w:rPr>
        <w:t>依据《现代汉语通用字笔顺规范》："我"字共7画，其标准书写顺序为：撇、横、竖钩、提、斜钩、撇、点。具体分解步骤如下：首笔为短撇，次笔横画微微上斜，第三笔为垂露竖钩，第四笔提画收笔略顿；第五笔斜钩需注意弧度连贯，第六笔撇画起笔高于钩尖，末笔点画呼应斜钩末端。建议初学者使用田字格进行对照练习，重点把握斜钩与撇画的弧度比例。</w:t>
      </w:r>
    </w:p>
    <w:p w14:paraId="0094A535">
      <w:pPr>
        <w:rPr>
          <w:rFonts w:hint="eastAsia"/>
          <w:lang w:eastAsia="zh-CN"/>
        </w:rPr>
      </w:pPr>
    </w:p>
    <w:p w14:paraId="11FEF88D">
      <w:pPr>
        <w:rPr>
          <w:rFonts w:hint="eastAsia"/>
          <w:lang w:eastAsia="zh-CN"/>
        </w:rPr>
      </w:pPr>
    </w:p>
    <w:p w14:paraId="5C76F3CC">
      <w:pPr>
        <w:rPr>
          <w:rFonts w:hint="eastAsia"/>
          <w:lang w:eastAsia="zh-CN"/>
        </w:rPr>
      </w:pPr>
      <w:r>
        <w:rPr>
          <w:rFonts w:hint="eastAsia"/>
          <w:lang w:eastAsia="zh-CN"/>
        </w:rPr>
        <w:t>三、"我"字拼音发音技巧</w:t>
      </w:r>
    </w:p>
    <w:p w14:paraId="259D459E">
      <w:pPr>
        <w:rPr>
          <w:rFonts w:hint="eastAsia"/>
          <w:lang w:eastAsia="zh-CN"/>
        </w:rPr>
      </w:pPr>
      <w:r>
        <w:rPr>
          <w:rFonts w:hint="eastAsia"/>
          <w:lang w:eastAsia="zh-CN"/>
        </w:rPr>
        <w:t>拼音"wǒ"由声母"w"和单韵母"o"组成。声母"w"属于唇齿音，发音时双唇收圆微凸；韵母"o"为圆唇元音，口腔应保持圆形。完整发音流程为：先双唇紧闭形成阻碍后突然释放，紧接着嘴角后拉成圆形，气流自然流出。常见发音误区包括：唇形未完全拢圆、声母"w"时长过长。可通过与相似音节如"wo"（窝）对比练习强化记忆。</w:t>
      </w:r>
    </w:p>
    <w:p w14:paraId="7CC2A266">
      <w:pPr>
        <w:rPr>
          <w:rFonts w:hint="eastAsia"/>
          <w:lang w:eastAsia="zh-CN"/>
        </w:rPr>
      </w:pPr>
    </w:p>
    <w:p w14:paraId="7D37F04B">
      <w:pPr>
        <w:rPr>
          <w:rFonts w:hint="eastAsia"/>
          <w:lang w:eastAsia="zh-CN"/>
        </w:rPr>
      </w:pPr>
    </w:p>
    <w:p w14:paraId="4DE4A3B5">
      <w:pPr>
        <w:rPr>
          <w:rFonts w:hint="eastAsia"/>
          <w:lang w:eastAsia="zh-CN"/>
        </w:rPr>
      </w:pPr>
      <w:r>
        <w:rPr>
          <w:rFonts w:hint="eastAsia"/>
          <w:lang w:eastAsia="zh-CN"/>
        </w:rPr>
        <w:t>四、高频生活场景组词</w:t>
      </w:r>
    </w:p>
    <w:p w14:paraId="507376CF">
      <w:pPr>
        <w:rPr>
          <w:rFonts w:hint="eastAsia"/>
          <w:lang w:eastAsia="zh-CN"/>
        </w:rPr>
      </w:pPr>
      <w:r>
        <w:rPr>
          <w:rFonts w:hint="eastAsia"/>
          <w:lang w:eastAsia="zh-CN"/>
        </w:rPr>
        <w:t>作为核心人称代词，"我"字组词呈多元化特征。日常生活中常用词组包括：第一人称复数形式"我们"表达所属关系的"我的"强调个体特征的"自我"哲学概念"无我"网络用语"我太难了"</w:t>
      </w:r>
    </w:p>
    <w:p w14:paraId="083120C8">
      <w:pPr>
        <w:rPr>
          <w:rFonts w:hint="eastAsia"/>
          <w:lang w:eastAsia="zh-CN"/>
        </w:rPr>
      </w:pPr>
    </w:p>
    <w:p w14:paraId="63E2E39B">
      <w:pPr>
        <w:rPr>
          <w:rFonts w:hint="eastAsia"/>
          <w:lang w:eastAsia="zh-CN"/>
        </w:rPr>
      </w:pPr>
    </w:p>
    <w:p w14:paraId="6468A1DE">
      <w:pPr>
        <w:rPr>
          <w:rFonts w:hint="eastAsia"/>
          <w:lang w:eastAsia="zh-CN"/>
        </w:rPr>
      </w:pPr>
      <w:r>
        <w:rPr>
          <w:rFonts w:hint="eastAsia"/>
          <w:lang w:eastAsia="zh-CN"/>
        </w:rPr>
        <w:t>五、文学语境中的创意组词</w:t>
      </w:r>
    </w:p>
    <w:p w14:paraId="4F092141">
      <w:pPr>
        <w:rPr>
          <w:rFonts w:hint="eastAsia"/>
          <w:lang w:eastAsia="zh-CN"/>
        </w:rPr>
      </w:pPr>
      <w:r>
        <w:rPr>
          <w:rFonts w:hint="eastAsia"/>
          <w:lang w:eastAsia="zh-CN"/>
        </w:rPr>
        <w:t>在文学作品和诗词创作中，"我"字衍生出丰富表达形式。例如古诗词中的"吾"（吾辈）、"余"（余生），现代文学中的"予"（予感）、"侬"（侬家）等雅致表达。网络时代衍生出"我emo了"（情感低落）、"我裂开了"（情绪崩溃）等新潮用法。这些创新组词既保持核心语义，又赋予特定文化内涵。</w:t>
      </w:r>
    </w:p>
    <w:p w14:paraId="7C23678A">
      <w:pPr>
        <w:rPr>
          <w:rFonts w:hint="eastAsia"/>
          <w:lang w:eastAsia="zh-CN"/>
        </w:rPr>
      </w:pPr>
    </w:p>
    <w:p w14:paraId="0C9C16C7">
      <w:pPr>
        <w:rPr>
          <w:rFonts w:hint="eastAsia"/>
          <w:lang w:eastAsia="zh-CN"/>
        </w:rPr>
      </w:pPr>
    </w:p>
    <w:p w14:paraId="504A3AB7">
      <w:pPr>
        <w:rPr>
          <w:rFonts w:hint="eastAsia"/>
          <w:lang w:eastAsia="zh-CN"/>
        </w:rPr>
      </w:pPr>
      <w:r>
        <w:rPr>
          <w:rFonts w:hint="eastAsia"/>
          <w:lang w:eastAsia="zh-CN"/>
        </w:rPr>
        <w:t>六、跨语种对比与应用拓展</w:t>
      </w:r>
    </w:p>
    <w:p w14:paraId="0D8A4981">
      <w:pPr>
        <w:rPr>
          <w:rFonts w:hint="eastAsia"/>
          <w:lang w:eastAsia="zh-CN"/>
        </w:rPr>
      </w:pPr>
      <w:r>
        <w:rPr>
          <w:rFonts w:hint="eastAsia"/>
          <w:lang w:eastAsia="zh-CN"/>
        </w:rPr>
        <w:t>对比国际音标体系，"wǒ"可对应为/w?/（美式发音）。在对外汉语教学中，"我"的对应词汇需根据语言类型调整：英语："I"（主格）/"me"（宾格）日语："私"（わたし/watashi）韩语："?"（na）掌握这种对比关系能有效提升第二语言习得效率。书法创作时，"我"字可作为个性签名设计的重要笔画元素，通过调整笔画粗细体现书写风格。</w:t>
      </w:r>
    </w:p>
    <w:p w14:paraId="0BFA49A5">
      <w:pPr>
        <w:rPr>
          <w:rFonts w:hint="eastAsia"/>
          <w:lang w:eastAsia="zh-CN"/>
        </w:rPr>
      </w:pPr>
    </w:p>
    <w:p w14:paraId="7A0C09A8">
      <w:pPr>
        <w:rPr>
          <w:rFonts w:hint="eastAsia"/>
          <w:lang w:eastAsia="zh-CN"/>
        </w:rPr>
      </w:pPr>
    </w:p>
    <w:p w14:paraId="3647AD8F">
      <w:pPr>
        <w:rPr>
          <w:rFonts w:hint="eastAsia"/>
          <w:lang w:eastAsia="zh-CN"/>
        </w:rPr>
      </w:pPr>
      <w:r>
        <w:rPr>
          <w:rFonts w:hint="eastAsia"/>
          <w:lang w:eastAsia="zh-CN"/>
        </w:rPr>
        <w:t>七、数字时代的应用延伸</w:t>
      </w:r>
    </w:p>
    <w:p w14:paraId="7F2F88E1">
      <w:pPr>
        <w:rPr>
          <w:rFonts w:hint="eastAsia"/>
          <w:lang w:eastAsia="zh-CN"/>
        </w:rPr>
      </w:pPr>
      <w:r>
        <w:rPr>
          <w:rFonts w:hint="eastAsia"/>
          <w:lang w:eastAsia="zh-CN"/>
        </w:rPr>
        <w:t>随着科技发展，"我"字的应用场景拓展至智能交互领域。语音识别系统对"wǒ"的识别准确率高达99.2%，但方言口音可能影响识别效果。在虚拟人机对话场景中，"我"作为核心交互词须配合语境语义分析。机器翻译领域针对不同语种需建立专门的"我"字语义库，确保第二人称转换的准确性。</w:t>
      </w:r>
    </w:p>
    <w:p w14:paraId="4A9A67C2">
      <w:pPr>
        <w:rPr>
          <w:rFonts w:hint="eastAsia"/>
          <w:lang w:eastAsia="zh-CN"/>
        </w:rPr>
      </w:pPr>
    </w:p>
    <w:p w14:paraId="3BDE957C">
      <w:pPr>
        <w:rPr>
          <w:rFonts w:hint="eastAsia"/>
          <w:lang w:eastAsia="zh-CN"/>
        </w:rPr>
      </w:pPr>
    </w:p>
    <w:p w14:paraId="033A4E09">
      <w:pPr>
        <w:rPr>
          <w:rFonts w:hint="eastAsia"/>
          <w:lang w:eastAsia="zh-CN"/>
        </w:rPr>
      </w:pPr>
      <w:r>
        <w:rPr>
          <w:rFonts w:hint="eastAsia"/>
          <w:lang w:eastAsia="zh-CN"/>
        </w:rPr>
        <w:t>八、学习建议与总结</w:t>
      </w:r>
    </w:p>
    <w:p w14:paraId="46165402">
      <w:pPr>
        <w:rPr>
          <w:rFonts w:hint="eastAsia"/>
          <w:lang w:eastAsia="zh-CN"/>
        </w:rPr>
      </w:pPr>
      <w:r>
        <w:rPr>
          <w:rFonts w:hint="eastAsia"/>
          <w:lang w:eastAsia="zh-CN"/>
        </w:rPr>
        <w:t>建议学习者通过多维度方式掌握"wǒ"字应用：每日临摹20遍标准笔画制作百词卡片强化组词记忆参加拼音听写竞赛分析经典作品中的用法差异录制口语练习视频纠正发音系统化训练能有效提升汉语表达能力，为深入学习打下坚实基础。</w:t>
      </w:r>
    </w:p>
    <w:p w14:paraId="4108C1C4">
      <w:pPr>
        <w:rPr>
          <w:rFonts w:hint="eastAsia"/>
          <w:lang w:eastAsia="zh-CN"/>
        </w:rPr>
      </w:pPr>
    </w:p>
    <w:p w14:paraId="0FD0D676">
      <w:pPr>
        <w:rPr>
          <w:rFonts w:hint="eastAsia"/>
          <w:lang w:eastAsia="zh-CN"/>
        </w:rPr>
      </w:pPr>
    </w:p>
    <w:p w14:paraId="10AE8CEA">
      <w:pPr>
        <w:rPr>
          <w:rFonts w:hint="eastAsia"/>
          <w:lang w:eastAsia="zh-CN"/>
        </w:rPr>
      </w:pPr>
      <w:r>
        <w:rPr>
          <w:rFonts w:hint="eastAsia"/>
          <w:lang w:eastAsia="zh-CN"/>
        </w:rPr>
        <w:t>本文是由懂得生活网（dongdeshenghuo.com）为大家创作</w:t>
      </w:r>
    </w:p>
    <w:p w14:paraId="4D18B7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9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2025-08-19T13:07:51Z</dcterms:created>
  <cp:lastModifiedBy>Administrator</cp:lastModifiedBy>
  <dcterms:modified xsi:type="dcterms:W3CDTF">2025-08-19T13:07:51Z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BD5D0971FD2445AB95074E5CD71B640D_12</vt:lpwstr>
  </property>
</Properties>
</file>