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BF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B0E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我们拼音怎么写正确的读法</w:t>
      </w:r>
    </w:p>
    <w:p w14:paraId="301A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“我们”是中文中最常见的代词之一，其拼音写法为“wǒ men”，声调分别为第三声和轻声。本文将围绕“我们”拼音的正确发音、书写规范及常见误区的纠正展开解析，帮助读者掌握这一基础发音的准确运用。</w:t>
      </w:r>
    </w:p>
    <w:p w14:paraId="2BDEC279">
      <w:pPr>
        <w:rPr>
          <w:rFonts w:hint="eastAsia"/>
          <w:lang w:eastAsia="zh-CN"/>
        </w:rPr>
      </w:pPr>
    </w:p>
    <w:p w14:paraId="2688799D">
      <w:pPr>
        <w:rPr>
          <w:rFonts w:hint="eastAsia"/>
          <w:lang w:eastAsia="zh-CN"/>
        </w:rPr>
      </w:pPr>
    </w:p>
    <w:p w14:paraId="3FF3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拼音的构成与声调规则</w:t>
      </w:r>
    </w:p>
    <w:p w14:paraId="31F9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“我们”由两个音节组成：“wǒ”与“men”。第一个音节“wǒ”中：</w:t>
      </w:r>
    </w:p>
    <w:p w14:paraId="4DE9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“w”为声母，发音时需双唇收圆并微微突出，舌根接近软腭形成阻碍；</w:t>
      </w:r>
    </w:p>
    <w:p w14:paraId="6A25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“o”为韵母，开口度适中，舌位处于央低位置；</w:t>
      </w:r>
    </w:p>
    <w:p w14:paraId="5956C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声调标志为第三声（ˉˉ），实际发音需先降后升，但通常与后续音节连读时会变调。</w:t>
      </w:r>
    </w:p>
    <w:p w14:paraId="3A2FA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第二个音节“men”中：“m”为双唇鼻音声母，“en”为前鼻音韵母，此处为轻声，发音短促且声调无明显起伏。</w:t>
      </w:r>
    </w:p>
    <w:p w14:paraId="231D5C25">
      <w:pPr>
        <w:rPr>
          <w:rFonts w:hint="eastAsia"/>
          <w:lang w:eastAsia="zh-CN"/>
        </w:rPr>
      </w:pPr>
    </w:p>
    <w:p w14:paraId="7CFFF6ED">
      <w:pPr>
        <w:rPr>
          <w:rFonts w:hint="eastAsia"/>
          <w:lang w:eastAsia="zh-CN"/>
        </w:rPr>
      </w:pPr>
    </w:p>
    <w:p w14:paraId="1B4C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易错点的纠正与练习</w:t>
      </w:r>
    </w:p>
    <w:p w14:paraId="03DF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初学者常在此处出现以下误区：</w:t>
      </w:r>
    </w:p>
    <w:p w14:paraId="3099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**声调混淆**：将“wǒ”的第三声误读为第二声或半上声。纠正时需明确第三声的完整降升轨迹，或通过练习“wǒ shì（我是）”等短语强化记忆；</w:t>
      </w:r>
    </w:p>
    <w:p w14:paraId="7A98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**轻声处理不当**：“men”若读成第二声会破坏语感。建议通过对比练习（如“我们 wǒ men” vs “我的 wǒ de”）体会轻声的模糊化特征；</w:t>
      </w:r>
    </w:p>
    <w:p w14:paraId="0BA5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**音节割裂**：需注意“wǒ”与“men”之间无停顿，连读时自然融合。</w:t>
      </w:r>
    </w:p>
    <w:p w14:paraId="7C0EB4F0">
      <w:pPr>
        <w:rPr>
          <w:rFonts w:hint="eastAsia"/>
          <w:lang w:eastAsia="zh-CN"/>
        </w:rPr>
      </w:pPr>
    </w:p>
    <w:p w14:paraId="557C2857">
      <w:pPr>
        <w:rPr>
          <w:rFonts w:hint="eastAsia"/>
          <w:lang w:eastAsia="zh-CN"/>
        </w:rPr>
      </w:pPr>
    </w:p>
    <w:p w14:paraId="2DF2D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标准发音的听辨训练</w:t>
      </w:r>
    </w:p>
    <w:p w14:paraId="626B3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利用标准语音素材进行跟读是提升准确性的关键：</w:t>
      </w:r>
    </w:p>
    <w:p w14:paraId="30E2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模仿播音员发音时，重点观察口型变化：“wǒ”双唇从收圆到自然展开，而“men”双唇从闭合到轻微舒展；</w:t>
      </w:r>
    </w:p>
    <w:p w14:paraId="4398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录制自身发音并与示范对比，检测声调抑扬是否到位；</w:t>
      </w:r>
    </w:p>
    <w:p w14:paraId="763A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结合声调图谱可视化分析，例如使用语音软件观察基频曲线是否符合第三声的“低-高-低”特征。</w:t>
      </w:r>
    </w:p>
    <w:p w14:paraId="6E13E22D">
      <w:pPr>
        <w:rPr>
          <w:rFonts w:hint="eastAsia"/>
          <w:lang w:eastAsia="zh-CN"/>
        </w:rPr>
      </w:pPr>
    </w:p>
    <w:p w14:paraId="78C07DF3">
      <w:pPr>
        <w:rPr>
          <w:rFonts w:hint="eastAsia"/>
          <w:lang w:eastAsia="zh-CN"/>
        </w:rPr>
      </w:pPr>
    </w:p>
    <w:p w14:paraId="38162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语法场景中的应用要点</w:t>
      </w:r>
    </w:p>
    <w:p w14:paraId="0987E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从语法角度理解“我们”的用法有助于避免发音偏差：</w:t>
      </w:r>
    </w:p>
    <w:p w14:paraId="7A41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**排除式与非排除式**：汉语中“我们”可能包含或不包含听话者，但在新加坡华语中存在“咱们”（包含）与“我们”（不包含）的严格区分，发音时需结合语境调整语调；</w:t>
      </w:r>
    </w:p>
    <w:p w14:paraId="36BA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**书面与口语差异**：正式场合“我们”发音更规整，日常对话可能伴随儿化音变（如“我们呀 wǒ men ya”），但基础拼音仍以标准形式为准；</w:t>
      </w:r>
    </w:p>
    <w:p w14:paraId="7BD09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**多音字关联**：“们”在“我们”“你们”中始终读轻声，但与其他代词组合时（如“人们”）变为第二声，需注意区分。</w:t>
      </w:r>
    </w:p>
    <w:p w14:paraId="7FF6E5CC">
      <w:pPr>
        <w:rPr>
          <w:rFonts w:hint="eastAsia"/>
          <w:lang w:eastAsia="zh-CN"/>
        </w:rPr>
      </w:pPr>
    </w:p>
    <w:p w14:paraId="30B54003">
      <w:pPr>
        <w:rPr>
          <w:rFonts w:hint="eastAsia"/>
          <w:lang w:eastAsia="zh-CN"/>
        </w:rPr>
      </w:pPr>
    </w:p>
    <w:p w14:paraId="7B8C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文化内涵与发音关联</w:t>
      </w:r>
    </w:p>
    <w:p w14:paraId="76C41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“我们”的发音承载着汉语集体意识的表达：</w:t>
      </w:r>
    </w:p>
    <w:p w14:paraId="2C2BC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第三声的“wǒ”强调个体存在感，轻声的“men”则弱化单数边界；</w:t>
      </w:r>
    </w:p>
    <w:p w14:paraId="341C5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在诗歌朗诵中，可通过延长“wǒ”的发音增强情感张力，而“men”的轻读体现群体凝聚力；</w:t>
      </w:r>
    </w:p>
    <w:p w14:paraId="7274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方言区（如粤语“我哋 ngóh deih”）对标准发音的教学提供对比素材，帮助学习者建立语音坐标系。</w:t>
      </w:r>
    </w:p>
    <w:p w14:paraId="70EFA84B">
      <w:pPr>
        <w:rPr>
          <w:rFonts w:hint="eastAsia"/>
          <w:lang w:eastAsia="zh-CN"/>
        </w:rPr>
      </w:pPr>
    </w:p>
    <w:p w14:paraId="6C508453">
      <w:pPr>
        <w:rPr>
          <w:rFonts w:hint="eastAsia"/>
          <w:lang w:eastAsia="zh-CN"/>
        </w:rPr>
      </w:pPr>
    </w:p>
    <w:p w14:paraId="04722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最后的总结与实践建议</w:t>
      </w:r>
    </w:p>
    <w:p w14:paraId="2DE9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men”的正确发音需从声韵调分解训练入手，通过听辨模仿、语法场景还原和文化比较形成多维认知。建议每日进行三组专项练习：单元音对比（w-wo）、声调变调模拟（wǒ→wǒ shì）、语境化朗读（包含“我们”的短文）。值得注意的是，汉语拼音本质是符号系统，准确性与自然度需通过长期实践达成平衡，避免陷入机械式发音的误区。</w:t>
      </w:r>
    </w:p>
    <w:p w14:paraId="2411A594">
      <w:pPr>
        <w:rPr>
          <w:rFonts w:hint="eastAsia"/>
          <w:lang w:eastAsia="zh-CN"/>
        </w:rPr>
      </w:pPr>
    </w:p>
    <w:p w14:paraId="5284DFEC">
      <w:pPr>
        <w:rPr>
          <w:rFonts w:hint="eastAsia"/>
          <w:lang w:eastAsia="zh-CN"/>
        </w:rPr>
      </w:pPr>
    </w:p>
    <w:p w14:paraId="7BBE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AD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1A09AA3DB2CA419397B00DF2557AC2DA_12</vt:lpwstr>
  </property>
</Properties>
</file>