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A3941" w14:textId="77777777" w:rsidR="006435F1" w:rsidRDefault="006435F1">
      <w:pPr>
        <w:rPr>
          <w:rFonts w:hint="eastAsia"/>
        </w:rPr>
      </w:pPr>
      <w:r>
        <w:rPr>
          <w:rFonts w:hint="eastAsia"/>
        </w:rPr>
        <w:t>成拼音笔顺的重要性</w:t>
      </w:r>
    </w:p>
    <w:p w14:paraId="6F7F6D5A" w14:textId="77777777" w:rsidR="006435F1" w:rsidRDefault="006435F1">
      <w:pPr>
        <w:rPr>
          <w:rFonts w:hint="eastAsia"/>
        </w:rPr>
      </w:pPr>
      <w:r>
        <w:rPr>
          <w:rFonts w:hint="eastAsia"/>
        </w:rPr>
        <w:t>在学习汉字的过程中，掌握正确的笔顺是至关重要的。对于每一个学习中文的人来说，“成拼音笔顺”不仅是学习汉字的基础，也是理解汉字结构和文化内涵的关键所在。正确遵循笔顺规则有助于提高书写速度、增强记忆效果，并能够帮助我们更好地理解和欣赏汉字的美学价值。通过了解和实践笔顺规则，可以有效地减少书写错误，为今后深入学习汉字打下坚实的基础。</w:t>
      </w:r>
    </w:p>
    <w:p w14:paraId="53712DAA" w14:textId="77777777" w:rsidR="006435F1" w:rsidRDefault="006435F1">
      <w:pPr>
        <w:rPr>
          <w:rFonts w:hint="eastAsia"/>
        </w:rPr>
      </w:pPr>
    </w:p>
    <w:p w14:paraId="4D409DB6" w14:textId="77777777" w:rsidR="006435F1" w:rsidRDefault="006435F1">
      <w:pPr>
        <w:rPr>
          <w:rFonts w:hint="eastAsia"/>
        </w:rPr>
      </w:pPr>
    </w:p>
    <w:p w14:paraId="6C2E2EBC" w14:textId="77777777" w:rsidR="006435F1" w:rsidRDefault="006435F1">
      <w:pPr>
        <w:rPr>
          <w:rFonts w:hint="eastAsia"/>
        </w:rPr>
      </w:pPr>
      <w:r>
        <w:rPr>
          <w:rFonts w:hint="eastAsia"/>
        </w:rPr>
        <w:t>什么是成拼音笔顺</w:t>
      </w:r>
    </w:p>
    <w:p w14:paraId="739BF040" w14:textId="77777777" w:rsidR="006435F1" w:rsidRDefault="006435F1">
      <w:pPr>
        <w:rPr>
          <w:rFonts w:hint="eastAsia"/>
        </w:rPr>
      </w:pPr>
      <w:r>
        <w:rPr>
          <w:rFonts w:hint="eastAsia"/>
        </w:rPr>
        <w:t>“成拼音笔顺”这个表述可能让人感到些许困惑，实际上它指的是按照标准的笔画顺序来书写汉字的过程。每个汉字都有其特定的笔顺，这些规则包括从上到下、从左到右、先横后竖等基本原则。例如，“成”字的笔顺依次是点、横折钩、撇、横折弯钩。遵循这样的书写顺序不仅使书写过程更加流畅，而且有助于培养良好的书写习惯。</w:t>
      </w:r>
    </w:p>
    <w:p w14:paraId="3FFB1A4E" w14:textId="77777777" w:rsidR="006435F1" w:rsidRDefault="006435F1">
      <w:pPr>
        <w:rPr>
          <w:rFonts w:hint="eastAsia"/>
        </w:rPr>
      </w:pPr>
    </w:p>
    <w:p w14:paraId="1B7FBFC6" w14:textId="77777777" w:rsidR="006435F1" w:rsidRDefault="006435F1">
      <w:pPr>
        <w:rPr>
          <w:rFonts w:hint="eastAsia"/>
        </w:rPr>
      </w:pPr>
    </w:p>
    <w:p w14:paraId="2C833A9A" w14:textId="77777777" w:rsidR="006435F1" w:rsidRDefault="006435F1">
      <w:pPr>
        <w:rPr>
          <w:rFonts w:hint="eastAsia"/>
        </w:rPr>
      </w:pPr>
      <w:r>
        <w:rPr>
          <w:rFonts w:hint="eastAsia"/>
        </w:rPr>
        <w:t>学习成拼音笔顺的方法与资源</w:t>
      </w:r>
    </w:p>
    <w:p w14:paraId="32237429" w14:textId="77777777" w:rsidR="006435F1" w:rsidRDefault="006435F1">
      <w:pPr>
        <w:rPr>
          <w:rFonts w:hint="eastAsia"/>
        </w:rPr>
      </w:pPr>
      <w:r>
        <w:rPr>
          <w:rFonts w:hint="eastAsia"/>
        </w:rPr>
        <w:t>随着科技的发展，现在有许多工具和资源可以帮助人们更轻松地学习汉字的笔顺。互联网上有大量的在线课程、视频教程以及互动式练习平台，它们提供了丰富的学习材料供不同层次的学习者使用。还有一些专门为儿童设计的教育软件，采用游戏化的方式教授汉字笔顺，让学习变得更加有趣。传统的学习方法如书法练习也仍然是非常有效的途径之一，通过反复练习，不仅能加深对笔顺的记忆，还能提升个人的书写技巧。</w:t>
      </w:r>
    </w:p>
    <w:p w14:paraId="5A3A4C96" w14:textId="77777777" w:rsidR="006435F1" w:rsidRDefault="006435F1">
      <w:pPr>
        <w:rPr>
          <w:rFonts w:hint="eastAsia"/>
        </w:rPr>
      </w:pPr>
    </w:p>
    <w:p w14:paraId="4E5C5B1D" w14:textId="77777777" w:rsidR="006435F1" w:rsidRDefault="006435F1">
      <w:pPr>
        <w:rPr>
          <w:rFonts w:hint="eastAsia"/>
        </w:rPr>
      </w:pPr>
    </w:p>
    <w:p w14:paraId="1BA92CD2" w14:textId="77777777" w:rsidR="006435F1" w:rsidRDefault="006435F1">
      <w:pPr>
        <w:rPr>
          <w:rFonts w:hint="eastAsia"/>
        </w:rPr>
      </w:pPr>
      <w:r>
        <w:rPr>
          <w:rFonts w:hint="eastAsia"/>
        </w:rPr>
        <w:t>成拼音笔顺的实际应用</w:t>
      </w:r>
    </w:p>
    <w:p w14:paraId="7CAA7C0F" w14:textId="77777777" w:rsidR="006435F1" w:rsidRDefault="006435F1">
      <w:pPr>
        <w:rPr>
          <w:rFonts w:hint="eastAsia"/>
        </w:rPr>
      </w:pPr>
      <w:r>
        <w:rPr>
          <w:rFonts w:hint="eastAsia"/>
        </w:rPr>
        <w:t>掌握了成拼音笔顺之后，在日常生活中的应用场景是非常广泛的。无论是手写笔记、填写表格还是进行艺术创作，正确运用所学的笔顺知识都会让你的作品显得更加专业和美观。特别是在当今数字化时代，即便是在电子设备上输入文字时，了解汉字的构造和笔顺也有助于提高输入效率。比如，在使用触摸屏设备的手写输入功能时，熟悉笔顺可以让输入过程更加顺畅。</w:t>
      </w:r>
    </w:p>
    <w:p w14:paraId="73ED3462" w14:textId="77777777" w:rsidR="006435F1" w:rsidRDefault="006435F1">
      <w:pPr>
        <w:rPr>
          <w:rFonts w:hint="eastAsia"/>
        </w:rPr>
      </w:pPr>
    </w:p>
    <w:p w14:paraId="7C6C6A7B" w14:textId="77777777" w:rsidR="006435F1" w:rsidRDefault="006435F1">
      <w:pPr>
        <w:rPr>
          <w:rFonts w:hint="eastAsia"/>
        </w:rPr>
      </w:pPr>
    </w:p>
    <w:p w14:paraId="6ED6A2A9" w14:textId="77777777" w:rsidR="006435F1" w:rsidRDefault="006435F1">
      <w:pPr>
        <w:rPr>
          <w:rFonts w:hint="eastAsia"/>
        </w:rPr>
      </w:pPr>
      <w:r>
        <w:rPr>
          <w:rFonts w:hint="eastAsia"/>
        </w:rPr>
        <w:t>最后的总结</w:t>
      </w:r>
    </w:p>
    <w:p w14:paraId="2BCA47CA" w14:textId="77777777" w:rsidR="006435F1" w:rsidRDefault="006435F1">
      <w:pPr>
        <w:rPr>
          <w:rFonts w:hint="eastAsia"/>
        </w:rPr>
      </w:pPr>
      <w:r>
        <w:rPr>
          <w:rFonts w:hint="eastAsia"/>
        </w:rPr>
        <w:t>成拼音笔顺作为学习汉字不可或缺的一部分，其重要性不容忽视。无论你是初学者还是有一定基础的学习者，都应该重视并不断练习笔顺规则。这不仅有助于提升你的书写技能，还能够让你更加深入地领略汉字的独特魅力。让我们一起努力，通过掌握正确的笔顺规则，开启探索汉字世界的大门吧。</w:t>
      </w:r>
    </w:p>
    <w:p w14:paraId="0EB0CB40" w14:textId="77777777" w:rsidR="006435F1" w:rsidRDefault="006435F1">
      <w:pPr>
        <w:rPr>
          <w:rFonts w:hint="eastAsia"/>
        </w:rPr>
      </w:pPr>
    </w:p>
    <w:p w14:paraId="4569009E" w14:textId="77777777" w:rsidR="006435F1" w:rsidRDefault="006435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13B7E" w14:textId="2F720CFD" w:rsidR="002D650F" w:rsidRDefault="002D650F"/>
    <w:sectPr w:rsidR="002D6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0F"/>
    <w:rsid w:val="00277131"/>
    <w:rsid w:val="002D650F"/>
    <w:rsid w:val="0064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773E9-3B43-49F8-936A-4A597362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