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2792F">
      <w:pPr>
        <w:rPr>
          <w:rFonts w:hint="eastAsia"/>
          <w:lang w:eastAsia="zh-CN"/>
        </w:rPr>
      </w:pPr>
      <w:bookmarkStart w:id="0" w:name="_GoBack"/>
      <w:bookmarkEnd w:id="0"/>
      <w:r>
        <w:rPr>
          <w:rFonts w:hint="eastAsia"/>
          <w:lang w:eastAsia="zh-CN"/>
        </w:rPr>
        <w:t>慷慨淋漓的拼音和意思</w:t>
      </w:r>
    </w:p>
    <w:p w14:paraId="2E157820">
      <w:pPr>
        <w:rPr>
          <w:rFonts w:hint="eastAsia"/>
          <w:lang w:eastAsia="zh-CN"/>
        </w:rPr>
      </w:pPr>
      <w:r>
        <w:rPr>
          <w:rFonts w:hint="eastAsia"/>
          <w:lang w:eastAsia="zh-CN"/>
        </w:rPr>
        <w:t>“慷慨淋漓”是一个极具表现力的成语，其拼音为“kāng kǎi lín lí”。这个成语用来形容说话或写文章时情感表达得非常充分、热烈，给人一种酣畅淋漓的感觉。它不仅仅是对语言形式的一种赞美，更是对说话者或作者情感投入程度的高度认可。</w:t>
      </w:r>
    </w:p>
    <w:p w14:paraId="73EA8AA7">
      <w:pPr>
        <w:rPr>
          <w:rFonts w:hint="eastAsia"/>
          <w:lang w:eastAsia="zh-CN"/>
        </w:rPr>
      </w:pPr>
    </w:p>
    <w:p w14:paraId="50DBFE17">
      <w:pPr>
        <w:rPr>
          <w:rFonts w:hint="eastAsia"/>
          <w:lang w:eastAsia="zh-CN"/>
        </w:rPr>
      </w:pPr>
    </w:p>
    <w:p w14:paraId="0B0202B4">
      <w:pPr>
        <w:rPr>
          <w:rFonts w:hint="eastAsia"/>
          <w:lang w:eastAsia="zh-CN"/>
        </w:rPr>
      </w:pPr>
      <w:r>
        <w:rPr>
          <w:rFonts w:hint="eastAsia"/>
          <w:lang w:eastAsia="zh-CN"/>
        </w:rPr>
        <w:t>情感的深度与广度</w:t>
      </w:r>
    </w:p>
    <w:p w14:paraId="0B26D7D0">
      <w:pPr>
        <w:rPr>
          <w:rFonts w:hint="eastAsia"/>
          <w:lang w:eastAsia="zh-CN"/>
        </w:rPr>
      </w:pPr>
      <w:r>
        <w:rPr>
          <w:rFonts w:hint="eastAsia"/>
          <w:lang w:eastAsia="zh-CN"/>
        </w:rPr>
        <w:t>当我们谈论“慷慨淋漓”时，实际上是在讨论一种情感表达的极致状态。这种状态不受任何形式或框架的限制，而是以最直接、最真实的方式展现出来。无论是在文学作品中还是日常对话里，“慷慨淋漓”的运用都意味着说话者或作者在试图传达某种强烈的情感——可能是对正义事业的支持，也可能是对不公现象的愤怒。这种情感的传递不仅需要言辞上的锋利，更需要心灵深处的共鸣。</w:t>
      </w:r>
    </w:p>
    <w:p w14:paraId="23CCD807">
      <w:pPr>
        <w:rPr>
          <w:rFonts w:hint="eastAsia"/>
          <w:lang w:eastAsia="zh-CN"/>
        </w:rPr>
      </w:pPr>
    </w:p>
    <w:p w14:paraId="53891923">
      <w:pPr>
        <w:rPr>
          <w:rFonts w:hint="eastAsia"/>
          <w:lang w:eastAsia="zh-CN"/>
        </w:rPr>
      </w:pPr>
    </w:p>
    <w:p w14:paraId="76B06231">
      <w:pPr>
        <w:rPr>
          <w:rFonts w:hint="eastAsia"/>
          <w:lang w:eastAsia="zh-CN"/>
        </w:rPr>
      </w:pPr>
      <w:r>
        <w:rPr>
          <w:rFonts w:hint="eastAsia"/>
          <w:lang w:eastAsia="zh-CN"/>
        </w:rPr>
        <w:t>文化背景中的体现</w:t>
      </w:r>
    </w:p>
    <w:p w14:paraId="71B1D3E9">
      <w:pPr>
        <w:rPr>
          <w:rFonts w:hint="eastAsia"/>
          <w:lang w:eastAsia="zh-CN"/>
        </w:rPr>
      </w:pPr>
      <w:r>
        <w:rPr>
          <w:rFonts w:hint="eastAsia"/>
          <w:lang w:eastAsia="zh-CN"/>
        </w:rPr>
        <w:t>在中国古代文学中，“慷慨淋漓”的精神随处可见。从屈原的《离骚》到岳飞的《满江红》，这些经典作品无不体现出作者对于理想的追求以及对国家命运深切的关注与忧虑。这些作家们通过自己的笔触，将个人的情感与时代的脉搏紧密结合，创作出了一篇篇感人至深的文章。他们的文字之所以能够流传千古，正是因为他们做到了“慷慨淋漓”，用最真挚的情感打动了无数读者的心。</w:t>
      </w:r>
    </w:p>
    <w:p w14:paraId="412FCD1C">
      <w:pPr>
        <w:rPr>
          <w:rFonts w:hint="eastAsia"/>
          <w:lang w:eastAsia="zh-CN"/>
        </w:rPr>
      </w:pPr>
    </w:p>
    <w:p w14:paraId="1DE10674">
      <w:pPr>
        <w:rPr>
          <w:rFonts w:hint="eastAsia"/>
          <w:lang w:eastAsia="zh-CN"/>
        </w:rPr>
      </w:pPr>
    </w:p>
    <w:p w14:paraId="741B9299">
      <w:pPr>
        <w:rPr>
          <w:rFonts w:hint="eastAsia"/>
          <w:lang w:eastAsia="zh-CN"/>
        </w:rPr>
      </w:pPr>
      <w:r>
        <w:rPr>
          <w:rFonts w:hint="eastAsia"/>
          <w:lang w:eastAsia="zh-CN"/>
        </w:rPr>
        <w:t>现代社会的应用</w:t>
      </w:r>
    </w:p>
    <w:p w14:paraId="20605EA2">
      <w:pPr>
        <w:rPr>
          <w:rFonts w:hint="eastAsia"/>
          <w:lang w:eastAsia="zh-CN"/>
        </w:rPr>
      </w:pPr>
      <w:r>
        <w:rPr>
          <w:rFonts w:hint="eastAsia"/>
          <w:lang w:eastAsia="zh-CN"/>
        </w:rPr>
        <w:t>在现代社会，“慷慨淋漓”的概念同样适用。无论是演讲、写作还是其他形式的艺术创作，只要创作者能够全身心地投入到自己的作品之中，并且通过作品传达出深刻的情感，那么就可以说是达到了“慷慨淋漓”的境界。例如，在一些激励人心的演讲中，演讲者往往会利用自己丰富的情感来感染听众，使他们产生共鸣。这样的演讲不仅能够让人们感受到力量，同时也能够激发大家积极向上的热情。</w:t>
      </w:r>
    </w:p>
    <w:p w14:paraId="7CD9B9DD">
      <w:pPr>
        <w:rPr>
          <w:rFonts w:hint="eastAsia"/>
          <w:lang w:eastAsia="zh-CN"/>
        </w:rPr>
      </w:pPr>
    </w:p>
    <w:p w14:paraId="124687EB">
      <w:pPr>
        <w:rPr>
          <w:rFonts w:hint="eastAsia"/>
          <w:lang w:eastAsia="zh-CN"/>
        </w:rPr>
      </w:pPr>
    </w:p>
    <w:p w14:paraId="7C965646">
      <w:pPr>
        <w:rPr>
          <w:rFonts w:hint="eastAsia"/>
          <w:lang w:eastAsia="zh-CN"/>
        </w:rPr>
      </w:pPr>
      <w:r>
        <w:rPr>
          <w:rFonts w:hint="eastAsia"/>
          <w:lang w:eastAsia="zh-CN"/>
        </w:rPr>
        <w:t>如何实现“慷慨淋漓”</w:t>
      </w:r>
    </w:p>
    <w:p w14:paraId="5C133F9F">
      <w:pPr>
        <w:rPr>
          <w:rFonts w:hint="eastAsia"/>
          <w:lang w:eastAsia="zh-CN"/>
        </w:rPr>
      </w:pPr>
      <w:r>
        <w:rPr>
          <w:rFonts w:hint="eastAsia"/>
          <w:lang w:eastAsia="zh-CN"/>
        </w:rPr>
        <w:t>要达到“慷慨淋漓”的效果并非易事。创作者需要对自己所要表达的主题有深刻的理解和感悟；在表达过程中要注意情感的真实性和自然流露，避免过度修饰或做作。只有这样，才能让作品真正触动人心，实现情感上的交流与共鸣。不断地积累生活经验、提高自身的艺术修养也是必不可少的。毕竟，丰富的阅历和深厚的文化底蕴是创作出优秀作品的重要基石。</w:t>
      </w:r>
    </w:p>
    <w:p w14:paraId="2880B88E">
      <w:pPr>
        <w:rPr>
          <w:rFonts w:hint="eastAsia"/>
          <w:lang w:eastAsia="zh-CN"/>
        </w:rPr>
      </w:pPr>
    </w:p>
    <w:p w14:paraId="5BCD2089">
      <w:pPr>
        <w:rPr>
          <w:rFonts w:hint="eastAsia"/>
          <w:lang w:eastAsia="zh-CN"/>
        </w:rPr>
      </w:pPr>
      <w:r>
        <w:rPr>
          <w:rFonts w:hint="eastAsia"/>
          <w:lang w:eastAsia="zh-CN"/>
        </w:rPr>
        <w:t>本文是由懂得生活网（dongdeshenghuo.com）为大家创作</w:t>
      </w:r>
    </w:p>
    <w:p w14:paraId="460744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97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2025-08-19T13:20:15Z</dcterms:created>
  <cp:lastModifiedBy>Administrator</cp:lastModifiedBy>
  <dcterms:modified xsi:type="dcterms:W3CDTF">2025-08-19T13:20:15Z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B60A36C31D294703B9DC1A9860638140_12</vt:lpwstr>
  </property>
</Properties>
</file>