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E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惠崇春江晚景的拼音版带的拼音</w:t>
      </w:r>
    </w:p>
    <w:p w14:paraId="422C0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《惠崇春江晚景》是宋代大诗人苏轼为惠崇和尚所画的《春江晚景》而创作的题画诗，共有两首，其中一首广为流传。下面为大家带来这首诗的拼音版，并对诗歌进行详细介绍。</w:t>
      </w:r>
    </w:p>
    <w:p w14:paraId="59B33CCD">
      <w:pPr>
        <w:rPr>
          <w:rFonts w:hint="eastAsia"/>
          <w:lang w:eastAsia="zh-CN"/>
        </w:rPr>
      </w:pPr>
    </w:p>
    <w:p w14:paraId="1695F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《惠崇春江晚景二首·其一》原诗为：“竹外桃花三两枝，春江水暖鸭先知。蒌蒿满地芦芽短，正是河豚欲上时。”其拼音版是：“zhú wài táo huā sān liǎng zhī ，chūn jiāng shuǐ nuǎn yā xiān zhī 。lóu hāo mǎn dì lú yá duǎn ，zhèng shì hé tún yù shàng shí 。”</w:t>
      </w:r>
    </w:p>
    <w:p w14:paraId="62DE3CE3">
      <w:pPr>
        <w:rPr>
          <w:rFonts w:hint="eastAsia"/>
          <w:lang w:eastAsia="zh-CN"/>
        </w:rPr>
      </w:pPr>
    </w:p>
    <w:p w14:paraId="63E6F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</w:t>
      </w:r>
    </w:p>
    <w:p w14:paraId="01DBA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惠崇是北宋时期的名僧，同时也是一位杰出的画家。他能诗善画，尤其擅长画雁、鹅等禽鸟与水乡景色 ，苏轼为其所画的《春江晚景》题诗，一方面是因为苏轼对惠崇画作的高度认可，另一方面也体现了当时文人与艺术家之间良好的交流互动氛围。苏轼看到这幅画后，有感而发，挥笔写下了这首流传千古的题画诗。</w:t>
      </w:r>
    </w:p>
    <w:p w14:paraId="3DD2DC3B">
      <w:pPr>
        <w:rPr>
          <w:rFonts w:hint="eastAsia"/>
          <w:lang w:eastAsia="zh-CN"/>
        </w:rPr>
      </w:pPr>
    </w:p>
    <w:p w14:paraId="52933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2C80B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”，诗人开篇就描绘出一幅清新的画面，在一片翠绿的竹林之外，有两三枝粉红色的桃花在迎风绽放。翠竹与桃花相互映衬，一绿一红，展现出春天初至时大自然色彩的鲜明对比，凸显出一种生机勃勃又宁静雅致的氛围。“春江水暖鸭先知”，江面上，鸭子在悠闲地游水嬉戏，因为江水温度的逐渐升高，最先感受到了春天的气息。这两句诗不仅是对画作内容的生动描述，更蕴含了深刻的哲理 ，告诉人们实践出真知的道理。“蒌蒿满地芦芽短”，把视线拉到地面上，蒌蒿生长得郁郁葱葱，芦苇也抽出了短短的新芽，一片生机勃勃的景象。“正是河豚欲上时”，在这春景如画的时节，正是河豚从大海游回江河，将要逆流而上产卵的时候。河豚本是味美之物，诗人这一联想，进一步丰富了诗歌的画面感和生活气息。</w:t>
      </w:r>
    </w:p>
    <w:p w14:paraId="7FB0E608">
      <w:pPr>
        <w:rPr>
          <w:rFonts w:hint="eastAsia"/>
          <w:lang w:eastAsia="zh-CN"/>
        </w:rPr>
      </w:pPr>
    </w:p>
    <w:p w14:paraId="29D2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诗歌意义</w:t>
      </w:r>
    </w:p>
    <w:p w14:paraId="52A0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艺术价值极高，苏轼用他细腻的笔触，将惠崇和尚画作中的景物一一呈现在读者眼前，让人们仿佛身临其境。诗歌中处处洋溢着春天的气息，表达了对大自然的赞美与热爱。它也体现了诗人与惠崇之间深厚的友谊以及文人之间相互欣赏、惺惺相惜的情怀。从文学角度来讲，《惠崇春江晚景》为题画诗的创作树立了典范，后世许多诗人都纷纷效仿，以诗歌为媒介，展现绘画作品的神韵 ，为中华文化增添了丰富多彩的内容。</w:t>
      </w:r>
    </w:p>
    <w:p w14:paraId="2842D3E0">
      <w:pPr>
        <w:rPr>
          <w:rFonts w:hint="eastAsia"/>
          <w:lang w:eastAsia="zh-CN"/>
        </w:rPr>
      </w:pPr>
    </w:p>
    <w:p w14:paraId="454A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555A3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传承方面，《惠崇春江晚景》对后世影响深远。它不仅成为了中国古典诗歌中的经典之作，被无数人传颂学习，还在一定程度上推动了题画诗这一文学体裁的发展。其描绘的春景画面，成为了人们心中春天的美好象征，激发了人们对大自然的热爱之情。在艺术领域，它也成为了沟通诗与画的经典案例，让更多的艺术家意识到诗与画之间的紧密联系，促进了诗、书、画、印等中国传统艺术形式的相互融合与发展。 </w:t>
      </w:r>
    </w:p>
    <w:p w14:paraId="78D1ECB7">
      <w:pPr>
        <w:rPr>
          <w:rFonts w:hint="eastAsia"/>
          <w:lang w:eastAsia="zh-CN"/>
        </w:rPr>
      </w:pPr>
    </w:p>
    <w:p w14:paraId="3206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07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CF5E454655564DB9B3AC1330627A9ED5_12</vt:lpwstr>
  </property>
</Properties>
</file>