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F028F">
      <w:pPr>
        <w:rPr>
          <w:rFonts w:hint="eastAsia" w:eastAsiaTheme="minorEastAsia"/>
          <w:lang w:eastAsia="zh-CN"/>
        </w:rPr>
      </w:pPr>
      <w:bookmarkStart w:id="0" w:name="_GoBack"/>
      <w:bookmarkEnd w:id="0"/>
    </w:p>
    <w:p w14:paraId="12429A72">
      <w:pPr>
        <w:rPr>
          <w:rFonts w:hint="eastAsia" w:eastAsiaTheme="minorEastAsia"/>
          <w:lang w:eastAsia="zh-CN"/>
        </w:rPr>
      </w:pPr>
    </w:p>
    <w:p w14:paraId="4F7A94D8">
      <w:pPr>
        <w:rPr>
          <w:rFonts w:hint="eastAsia"/>
          <w:lang w:eastAsia="zh-CN"/>
        </w:rPr>
      </w:pPr>
      <w:r>
        <w:rPr>
          <w:rFonts w:hint="eastAsia"/>
          <w:lang w:eastAsia="zh-CN"/>
        </w:rPr>
        <w:t>一、惊蛰的基本含义</w:t>
      </w:r>
    </w:p>
    <w:p w14:paraId="5FEB697E">
      <w:pPr>
        <w:rPr>
          <w:rFonts w:hint="eastAsia"/>
          <w:lang w:eastAsia="zh-CN"/>
        </w:rPr>
      </w:pPr>
      <w:r>
        <w:rPr>
          <w:rFonts w:hint="eastAsia"/>
          <w:lang w:eastAsia="zh-CN"/>
        </w:rPr>
        <w:t>“惊蛰”是二十四节气中的第三个节气。每年3月5日或6日，太阳到达黄经345度时即为惊蛰。惊蛰，古称“启蛰”，《夏小正》曰：“正月启蛰”。汉朝第六代皇帝汉景帝（刘启）的讳为“启”，为了避讳而将“启”改为了意思相近的“惊”字。惊蛰时节，天气转暖，渐有春雷，蛰伏于地下冬眠的昆虫被雷惊醒后开始出土活动，这一节气标志着仲春时节的开始。</w:t>
      </w:r>
    </w:p>
    <w:p w14:paraId="3E9FC90B">
      <w:pPr>
        <w:rPr>
          <w:rFonts w:hint="eastAsia"/>
          <w:lang w:eastAsia="zh-CN"/>
        </w:rPr>
      </w:pPr>
    </w:p>
    <w:p w14:paraId="5FBE0144">
      <w:pPr>
        <w:rPr>
          <w:rFonts w:hint="eastAsia"/>
          <w:lang w:eastAsia="zh-CN"/>
        </w:rPr>
      </w:pPr>
    </w:p>
    <w:p w14:paraId="7D881AB0">
      <w:pPr>
        <w:rPr>
          <w:rFonts w:hint="eastAsia"/>
          <w:lang w:eastAsia="zh-CN"/>
        </w:rPr>
      </w:pPr>
      <w:r>
        <w:rPr>
          <w:rFonts w:hint="eastAsia"/>
          <w:lang w:eastAsia="zh-CN"/>
        </w:rPr>
        <w:t>二、惊蛰的拼音</w:t>
      </w:r>
    </w:p>
    <w:p w14:paraId="63823E95">
      <w:pPr>
        <w:rPr>
          <w:rFonts w:hint="eastAsia"/>
          <w:lang w:eastAsia="zh-CN"/>
        </w:rPr>
      </w:pPr>
      <w:r>
        <w:rPr>
          <w:rFonts w:hint="eastAsia"/>
          <w:lang w:eastAsia="zh-CN"/>
        </w:rPr>
        <w:t>“惊蛰”的拼音是：jīng zhé。其中“惊”字声母为j，韵母为ing，声调为第一声；“蛰”字声母为zh，韵母为e，声调为第二声。这一读音体现了汉语在节气名称上的准确发音，同时也方便了人们日常的交流和对这个传统节气文化内涵的传播。</w:t>
      </w:r>
    </w:p>
    <w:p w14:paraId="2B7898F1">
      <w:pPr>
        <w:rPr>
          <w:rFonts w:hint="eastAsia"/>
          <w:lang w:eastAsia="zh-CN"/>
        </w:rPr>
      </w:pPr>
    </w:p>
    <w:p w14:paraId="702AAE74">
      <w:pPr>
        <w:rPr>
          <w:rFonts w:hint="eastAsia"/>
          <w:lang w:eastAsia="zh-CN"/>
        </w:rPr>
      </w:pPr>
    </w:p>
    <w:p w14:paraId="5577F078">
      <w:pPr>
        <w:rPr>
          <w:rFonts w:hint="eastAsia"/>
          <w:lang w:eastAsia="zh-CN"/>
        </w:rPr>
      </w:pPr>
      <w:r>
        <w:rPr>
          <w:rFonts w:hint="eastAsia"/>
          <w:lang w:eastAsia="zh-CN"/>
        </w:rPr>
        <w:t>三、惊蛰在传统农耕文化中的意义</w:t>
      </w:r>
    </w:p>
    <w:p w14:paraId="277C0F59">
      <w:pPr>
        <w:rPr>
          <w:rFonts w:hint="eastAsia"/>
          <w:lang w:eastAsia="zh-CN"/>
        </w:rPr>
      </w:pPr>
      <w:r>
        <w:rPr>
          <w:rFonts w:hint="eastAsia"/>
          <w:lang w:eastAsia="zh-CN"/>
        </w:rPr>
        <w:t>在传统农耕社会中，惊蛰有着非常重要的意义。此时气温开始回升，土地解冻，春耕大忙即将全面展开。农民们要根据惊蛰前后的天气和物候情况，做好春播的准备工作，比如翻地、施肥等。许多农事谚语都与惊蛰有关，例如“到了惊蛰节，锄头不停歇”，这表明惊蛰之后，农民就要忙碌于田间地头进行劳作了。惊蛰节气的天气状况也会影响农作物的生长和产量，如“惊蛰雷打声，农作物收成好”，人们认为惊蛰这天如果打雷，通常预示着当年将风调雨顺，农作物会有个好收成。</w:t>
      </w:r>
    </w:p>
    <w:p w14:paraId="0EAA4EEC">
      <w:pPr>
        <w:rPr>
          <w:rFonts w:hint="eastAsia"/>
          <w:lang w:eastAsia="zh-CN"/>
        </w:rPr>
      </w:pPr>
    </w:p>
    <w:p w14:paraId="0EB49771">
      <w:pPr>
        <w:rPr>
          <w:rFonts w:hint="eastAsia"/>
          <w:lang w:eastAsia="zh-CN"/>
        </w:rPr>
      </w:pPr>
    </w:p>
    <w:p w14:paraId="602305A6">
      <w:pPr>
        <w:rPr>
          <w:rFonts w:hint="eastAsia"/>
          <w:lang w:eastAsia="zh-CN"/>
        </w:rPr>
      </w:pPr>
      <w:r>
        <w:rPr>
          <w:rFonts w:hint="eastAsia"/>
          <w:lang w:eastAsia="zh-CN"/>
        </w:rPr>
        <w:t>四、惊蛰的习俗</w:t>
      </w:r>
    </w:p>
    <w:p w14:paraId="034A964D">
      <w:pPr>
        <w:rPr>
          <w:rFonts w:hint="eastAsia"/>
          <w:lang w:eastAsia="zh-CN"/>
        </w:rPr>
      </w:pPr>
      <w:r>
        <w:rPr>
          <w:rFonts w:hint="eastAsia"/>
          <w:lang w:eastAsia="zh-CN"/>
        </w:rPr>
        <w:t>惊蛰有着多种富有特色的习俗。比如吃梨，在民间流传着“惊蛰吃梨，疾病远离”的说法。梨的“梨”与“离”同音，人们认为惊蛰吃梨能远离害虫、疾病等灾祸。还有一种说法是惊蛰这个时节天气变化较大，容易引发咳嗽等症状，吃梨有助于润肺止咳。许多地方还有蒙鼓皮的习俗。惊蛰是雷声引起的，古人想象雷神是位鸟嘴人身，长了翅膀的大神，一手持锤，一手连击环绕周身的许多天鼓，发出隆隆的雷声。人们仿其意，会在惊蛰这一天蒙鼓皮，以顺应天时，期望新的一年里风调雨顺。</w:t>
      </w:r>
    </w:p>
    <w:p w14:paraId="567D6E0D">
      <w:pPr>
        <w:rPr>
          <w:rFonts w:hint="eastAsia"/>
          <w:lang w:eastAsia="zh-CN"/>
        </w:rPr>
      </w:pPr>
    </w:p>
    <w:p w14:paraId="1BA2CC18">
      <w:pPr>
        <w:rPr>
          <w:rFonts w:hint="eastAsia"/>
          <w:lang w:eastAsia="zh-CN"/>
        </w:rPr>
      </w:pPr>
    </w:p>
    <w:p w14:paraId="1887487B">
      <w:pPr>
        <w:rPr>
          <w:rFonts w:hint="eastAsia"/>
          <w:lang w:eastAsia="zh-CN"/>
        </w:rPr>
      </w:pPr>
      <w:r>
        <w:rPr>
          <w:rFonts w:hint="eastAsia"/>
          <w:lang w:eastAsia="zh-CN"/>
        </w:rPr>
        <w:t>五、惊蛰的物候现象</w:t>
      </w:r>
    </w:p>
    <w:p w14:paraId="70717C3C">
      <w:pPr>
        <w:rPr>
          <w:rFonts w:hint="eastAsia"/>
          <w:lang w:eastAsia="zh-CN"/>
        </w:rPr>
      </w:pPr>
      <w:r>
        <w:rPr>
          <w:rFonts w:hint="eastAsia"/>
          <w:lang w:eastAsia="zh-CN"/>
        </w:rPr>
        <w:t>惊蛰分为三候：“一候桃始华；二候仓庚（黄鹂）鸣；三候鹰化为鸠。”一候时，桃花开始盛开，粉色的花朵点缀着大地，预示着春天的进一步到来；二候中，黄鹂鸟欢快地鸣叫着，它们的歌声为春天增添了许多生机与活力；三候时，由于鹰开始躲藏起来繁衍生息，而鸠开始频繁活动，古人误以为鹰化作了鸠，这反映了古人对鸟类生活习性变化的观察。这些物候现象反映了惊蛰时节自然生物随着气候的变化而产生的不同状态，体现了大自然的神奇和规律。</w:t>
      </w:r>
    </w:p>
    <w:p w14:paraId="73DA322B">
      <w:pPr>
        <w:rPr>
          <w:rFonts w:hint="eastAsia"/>
          <w:lang w:eastAsia="zh-CN"/>
        </w:rPr>
      </w:pPr>
    </w:p>
    <w:p w14:paraId="126A418F">
      <w:pPr>
        <w:rPr>
          <w:rFonts w:hint="eastAsia"/>
          <w:lang w:eastAsia="zh-CN"/>
        </w:rPr>
      </w:pPr>
    </w:p>
    <w:p w14:paraId="75627796">
      <w:pPr>
        <w:rPr>
          <w:rFonts w:hint="eastAsia"/>
          <w:lang w:eastAsia="zh-CN"/>
        </w:rPr>
      </w:pPr>
      <w:r>
        <w:rPr>
          <w:rFonts w:hint="eastAsia"/>
          <w:lang w:eastAsia="zh-CN"/>
        </w:rPr>
        <w:t>六、惊蛰在现代社会的意义</w:t>
      </w:r>
    </w:p>
    <w:p w14:paraId="4A87A446">
      <w:pPr>
        <w:rPr>
          <w:rFonts w:hint="eastAsia"/>
          <w:lang w:eastAsia="zh-CN"/>
        </w:rPr>
      </w:pPr>
      <w:r>
        <w:rPr>
          <w:rFonts w:hint="eastAsia"/>
          <w:lang w:eastAsia="zh-CN"/>
        </w:rPr>
        <w:t>在现代社会，虽然农业已经不再是主导产业，但惊蛰节气仍然有着重要意义。它让人们铭记传统文化，增强文化认同感和民族自豪感。惊蛰也是人们感受春天、亲近自然的一个契机。人们会趁着惊蛰前后的好天气外出踏青，在繁忙的都市生活中寻找一份宁静和惬意。而且，惊蛰节气也常常被融入到一些文化活动、旅游宣传或者学校教育当中，让人们在现代社会中依然能够领略到这一古老节气所蕴含的丰富内涵。</w:t>
      </w:r>
    </w:p>
    <w:p w14:paraId="69409FAA">
      <w:pPr>
        <w:rPr>
          <w:rFonts w:hint="eastAsia"/>
          <w:lang w:eastAsia="zh-CN"/>
        </w:rPr>
      </w:pPr>
    </w:p>
    <w:p w14:paraId="19833651">
      <w:pPr>
        <w:rPr>
          <w:rFonts w:hint="eastAsia"/>
          <w:lang w:eastAsia="zh-CN"/>
        </w:rPr>
      </w:pPr>
      <w:r>
        <w:rPr>
          <w:rFonts w:hint="eastAsia"/>
          <w:lang w:eastAsia="zh-CN"/>
        </w:rPr>
        <w:t>本文是由懂得生活网（dongdeshenghuo.com）为大家创作</w:t>
      </w:r>
    </w:p>
    <w:p w14:paraId="321680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D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2025-08-19T13:34:05Z</dcterms:created>
  <cp:lastModifiedBy>Administrator</cp:lastModifiedBy>
  <dcterms:modified xsi:type="dcterms:W3CDTF">2025-08-19T13:34:05Z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FFD296ACD6ED48BC83794857BCD25367_12</vt:lpwstr>
  </property>
</Properties>
</file>