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2C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AF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怎么用拼音怎么写</w:t>
      </w:r>
    </w:p>
    <w:p w14:paraId="38081EF9">
      <w:pPr>
        <w:rPr>
          <w:rFonts w:hint="eastAsia"/>
          <w:lang w:eastAsia="zh-CN"/>
        </w:rPr>
      </w:pPr>
    </w:p>
    <w:p w14:paraId="6FB9E0BC">
      <w:pPr>
        <w:rPr>
          <w:rFonts w:hint="eastAsia"/>
          <w:lang w:eastAsia="zh-CN"/>
        </w:rPr>
      </w:pPr>
    </w:p>
    <w:p w14:paraId="049C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“怎么用拼音怎么写”这句话，如果用拼音来表示，可以写作：“zěn me yòng pīn yīn zěn me xiě”。其中每个字的拼音如下：</w:t>
      </w:r>
    </w:p>
    <w:p w14:paraId="4E2B155E">
      <w:pPr>
        <w:rPr>
          <w:rFonts w:hint="eastAsia"/>
          <w:lang w:eastAsia="zh-CN"/>
        </w:rPr>
      </w:pPr>
    </w:p>
    <w:p w14:paraId="6599E291">
      <w:pPr>
        <w:rPr>
          <w:rFonts w:hint="eastAsia"/>
          <w:lang w:eastAsia="zh-CN"/>
        </w:rPr>
      </w:pPr>
    </w:p>
    <w:p w14:paraId="2F0DCE3B">
      <w:pPr>
        <w:rPr>
          <w:rFonts w:hint="eastAsia"/>
          <w:lang w:eastAsia="zh-CN"/>
        </w:rPr>
      </w:pPr>
    </w:p>
    <w:p w14:paraId="1D32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”读作“zěn”，第三声；“么”读作“me”，轻声；“用”读作“yòng”，第四声；“拼”是“pīn”，第一声；“音”是“yīn”，第一声；“怎”再次出现，仍然是“zěn”，第三声；“么”还是“me”，轻声；“写”是“xiě”，第三声。这样组合起来，就构成了完整的句子。</w:t>
      </w:r>
    </w:p>
    <w:p w14:paraId="425FE342">
      <w:pPr>
        <w:rPr>
          <w:rFonts w:hint="eastAsia"/>
          <w:lang w:eastAsia="zh-CN"/>
        </w:rPr>
      </w:pPr>
    </w:p>
    <w:p w14:paraId="5A6390D1">
      <w:pPr>
        <w:rPr>
          <w:rFonts w:hint="eastAsia"/>
          <w:lang w:eastAsia="zh-CN"/>
        </w:rPr>
      </w:pPr>
    </w:p>
    <w:p w14:paraId="7CEA6245">
      <w:pPr>
        <w:rPr>
          <w:rFonts w:hint="eastAsia"/>
          <w:lang w:eastAsia="zh-CN"/>
        </w:rPr>
      </w:pPr>
    </w:p>
    <w:p w14:paraId="6E59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拼音的基本规则</w:t>
      </w:r>
    </w:p>
    <w:p w14:paraId="748ACBA5">
      <w:pPr>
        <w:rPr>
          <w:rFonts w:hint="eastAsia"/>
          <w:lang w:eastAsia="zh-CN"/>
        </w:rPr>
      </w:pPr>
    </w:p>
    <w:p w14:paraId="50665486">
      <w:pPr>
        <w:rPr>
          <w:rFonts w:hint="eastAsia"/>
          <w:lang w:eastAsia="zh-CN"/>
        </w:rPr>
      </w:pPr>
    </w:p>
    <w:p w14:paraId="6E14F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汉语拼音是一种帮助学习普通话发音的工具，它由声母、韵母和声调组成。例如，“zěn”由声母“z”和韵母“en”组成，加上第三声的声调；而“me”则是一个轻声词，不需要标出声调。</w:t>
      </w:r>
    </w:p>
    <w:p w14:paraId="3EA5CFCE">
      <w:pPr>
        <w:rPr>
          <w:rFonts w:hint="eastAsia"/>
          <w:lang w:eastAsia="zh-CN"/>
        </w:rPr>
      </w:pPr>
    </w:p>
    <w:p w14:paraId="4931D283">
      <w:pPr>
        <w:rPr>
          <w:rFonts w:hint="eastAsia"/>
          <w:lang w:eastAsia="zh-CN"/>
        </w:rPr>
      </w:pPr>
    </w:p>
    <w:p w14:paraId="390581AF">
      <w:pPr>
        <w:rPr>
          <w:rFonts w:hint="eastAsia"/>
          <w:lang w:eastAsia="zh-CN"/>
        </w:rPr>
      </w:pPr>
    </w:p>
    <w:p w14:paraId="214A8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在书写时，需要注意连写规则。比如，“怎么”两个字之间没有间隔，因此拼音应连写为“zěn me”，而不是分开写成“zěn m e”。同样，“用拼音”写成“yòng pīn yīn”，而不是逐字拆分。</w:t>
      </w:r>
    </w:p>
    <w:p w14:paraId="207D7833">
      <w:pPr>
        <w:rPr>
          <w:rFonts w:hint="eastAsia"/>
          <w:lang w:eastAsia="zh-CN"/>
        </w:rPr>
      </w:pPr>
    </w:p>
    <w:p w14:paraId="6D149F22">
      <w:pPr>
        <w:rPr>
          <w:rFonts w:hint="eastAsia"/>
          <w:lang w:eastAsia="zh-CN"/>
        </w:rPr>
      </w:pPr>
    </w:p>
    <w:p w14:paraId="011D7DA3">
      <w:pPr>
        <w:rPr>
          <w:rFonts w:hint="eastAsia"/>
          <w:lang w:eastAsia="zh-CN"/>
        </w:rPr>
      </w:pPr>
    </w:p>
    <w:p w14:paraId="032B3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常见错误与纠正</w:t>
      </w:r>
    </w:p>
    <w:p w14:paraId="25EE1E5D">
      <w:pPr>
        <w:rPr>
          <w:rFonts w:hint="eastAsia"/>
          <w:lang w:eastAsia="zh-CN"/>
        </w:rPr>
      </w:pPr>
    </w:p>
    <w:p w14:paraId="3451E722">
      <w:pPr>
        <w:rPr>
          <w:rFonts w:hint="eastAsia"/>
          <w:lang w:eastAsia="zh-CN"/>
        </w:rPr>
      </w:pPr>
    </w:p>
    <w:p w14:paraId="2286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很多初学者在使用拼音时常犯一些错误，比如把“me”误写成“m e”，或者把“yīn”写成“y i n”。这些都是不正确的写法。拼音中的“i”、“u”、“ü”等韵母，在某些情况下会与声母结合形成整体认读音节，如“zhi”、“chi”、“shi”、“ri”、“zi”、“ci”、“si”等，这些音节不能拆分成单独的声母和韵母。</w:t>
      </w:r>
    </w:p>
    <w:p w14:paraId="16C6DBF5">
      <w:pPr>
        <w:rPr>
          <w:rFonts w:hint="eastAsia"/>
          <w:lang w:eastAsia="zh-CN"/>
        </w:rPr>
      </w:pPr>
    </w:p>
    <w:p w14:paraId="77A0C7BF">
      <w:pPr>
        <w:rPr>
          <w:rFonts w:hint="eastAsia"/>
          <w:lang w:eastAsia="zh-CN"/>
        </w:rPr>
      </w:pPr>
    </w:p>
    <w:p w14:paraId="4648D56A">
      <w:pPr>
        <w:rPr>
          <w:rFonts w:hint="eastAsia"/>
          <w:lang w:eastAsia="zh-CN"/>
        </w:rPr>
      </w:pPr>
    </w:p>
    <w:p w14:paraId="6650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要注意轻声的标注方法。轻声一般出现在词语的末尾，如“怎么”的“么”，它的拼音是“me”，不带声调符号。</w:t>
      </w:r>
    </w:p>
    <w:p w14:paraId="5ACE892D">
      <w:pPr>
        <w:rPr>
          <w:rFonts w:hint="eastAsia"/>
          <w:lang w:eastAsia="zh-CN"/>
        </w:rPr>
      </w:pPr>
    </w:p>
    <w:p w14:paraId="78F4EE84">
      <w:pPr>
        <w:rPr>
          <w:rFonts w:hint="eastAsia"/>
          <w:lang w:eastAsia="zh-CN"/>
        </w:rPr>
      </w:pPr>
    </w:p>
    <w:p w14:paraId="77C6EED9">
      <w:pPr>
        <w:rPr>
          <w:rFonts w:hint="eastAsia"/>
          <w:lang w:eastAsia="zh-CN"/>
        </w:rPr>
      </w:pPr>
    </w:p>
    <w:p w14:paraId="6838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拼音的实际应用</w:t>
      </w:r>
    </w:p>
    <w:p w14:paraId="439EABAE">
      <w:pPr>
        <w:rPr>
          <w:rFonts w:hint="eastAsia"/>
          <w:lang w:eastAsia="zh-CN"/>
        </w:rPr>
      </w:pPr>
    </w:p>
    <w:p w14:paraId="0C116E75">
      <w:pPr>
        <w:rPr>
          <w:rFonts w:hint="eastAsia"/>
          <w:lang w:eastAsia="zh-CN"/>
        </w:rPr>
      </w:pPr>
    </w:p>
    <w:p w14:paraId="1F5BA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拼音不仅用于汉字注音，还在输入法、儿童识字教学、外国人学习汉语等方面发挥着重要作用。掌握正确的拼音写法，有助于提高语言表达的准确性。</w:t>
      </w:r>
    </w:p>
    <w:p w14:paraId="53C47D64">
      <w:pPr>
        <w:rPr>
          <w:rFonts w:hint="eastAsia"/>
          <w:lang w:eastAsia="zh-CN"/>
        </w:rPr>
      </w:pPr>
    </w:p>
    <w:p w14:paraId="269D89B8">
      <w:pPr>
        <w:rPr>
          <w:rFonts w:hint="eastAsia"/>
          <w:lang w:eastAsia="zh-CN"/>
        </w:rPr>
      </w:pPr>
    </w:p>
    <w:p w14:paraId="05B8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B66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68E958EF52E244E1995C6008884A53BF_12</vt:lpwstr>
  </property>
</Properties>
</file>