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B98E" w14:textId="77777777" w:rsidR="00717D3C" w:rsidRDefault="00717D3C">
      <w:pPr>
        <w:rPr>
          <w:rFonts w:hint="eastAsia"/>
        </w:rPr>
      </w:pPr>
      <w:r>
        <w:rPr>
          <w:rFonts w:hint="eastAsia"/>
        </w:rPr>
        <w:t>弗朗兹的故事的拼音</w:t>
      </w:r>
    </w:p>
    <w:p w14:paraId="5C730F1D" w14:textId="77777777" w:rsidR="00717D3C" w:rsidRDefault="00717D3C">
      <w:pPr>
        <w:rPr>
          <w:rFonts w:hint="eastAsia"/>
        </w:rPr>
      </w:pPr>
      <w:r>
        <w:rPr>
          <w:rFonts w:hint="eastAsia"/>
        </w:rPr>
        <w:t>Fǎlǎngcí de gùshì de pīnyīn, zhè yī bù fēn shì wǒmen jīntiān yào jiǎng shù de zhǔtí. Yǐjīng 2025 nián le, zài zhè ge xīnlǐ chōngmǎn kējì gǎnbào de shídài lǐ, ràng wǒmen lái gòngxiǎng yī gè yǔzhòng bùtóng de gùshì.</w:t>
      </w:r>
    </w:p>
    <w:p w14:paraId="39102FF3" w14:textId="77777777" w:rsidR="00717D3C" w:rsidRDefault="00717D3C">
      <w:pPr>
        <w:rPr>
          <w:rFonts w:hint="eastAsia"/>
        </w:rPr>
      </w:pPr>
    </w:p>
    <w:p w14:paraId="1DBEC857" w14:textId="77777777" w:rsidR="00717D3C" w:rsidRDefault="00717D3C">
      <w:pPr>
        <w:rPr>
          <w:rFonts w:hint="eastAsia"/>
        </w:rPr>
      </w:pPr>
    </w:p>
    <w:p w14:paraId="33A83442" w14:textId="77777777" w:rsidR="00717D3C" w:rsidRDefault="00717D3C">
      <w:pPr>
        <w:rPr>
          <w:rFonts w:hint="eastAsia"/>
        </w:rPr>
      </w:pPr>
      <w:r>
        <w:rPr>
          <w:rFonts w:hint="eastAsia"/>
        </w:rPr>
        <w:t>Yīgè Yōuxián de Kāishǐ</w:t>
      </w:r>
    </w:p>
    <w:p w14:paraId="5C5D77F1" w14:textId="77777777" w:rsidR="00717D3C" w:rsidRDefault="00717D3C">
      <w:pPr>
        <w:rPr>
          <w:rFonts w:hint="eastAsia"/>
        </w:rPr>
      </w:pPr>
      <w:r>
        <w:rPr>
          <w:rFonts w:hint="eastAsia"/>
        </w:rPr>
        <w:t>Fǎlǎngcí shēnghuó zài yīgè xiǎo zhèn shàng, tā de rìzi guò dé xiàngshì méiyǒu zhōngzhǐ de qíjú. Tā ài hǎo dúshū hé sàn bù, měitiān dōu huì zǒu guò nà tiáo tā zìjǐ rènwéi zuì měilì de xiǎolù. Fǎlǎngcí de míngzi pīnyīn zài zhè gè xiǎo zhèn lǐ, jīhū rénrén jiē zhīdào, bùguò tā gèzì de gùshì què shǎoshòu rén zhǔmù.</w:t>
      </w:r>
    </w:p>
    <w:p w14:paraId="141FA636" w14:textId="77777777" w:rsidR="00717D3C" w:rsidRDefault="00717D3C">
      <w:pPr>
        <w:rPr>
          <w:rFonts w:hint="eastAsia"/>
        </w:rPr>
      </w:pPr>
    </w:p>
    <w:p w14:paraId="0FC7F59F" w14:textId="77777777" w:rsidR="00717D3C" w:rsidRDefault="00717D3C">
      <w:pPr>
        <w:rPr>
          <w:rFonts w:hint="eastAsia"/>
        </w:rPr>
      </w:pPr>
    </w:p>
    <w:p w14:paraId="33F1AA90" w14:textId="77777777" w:rsidR="00717D3C" w:rsidRDefault="00717D3C">
      <w:pPr>
        <w:rPr>
          <w:rFonts w:hint="eastAsia"/>
        </w:rPr>
      </w:pPr>
      <w:r>
        <w:rPr>
          <w:rFonts w:hint="eastAsia"/>
        </w:rPr>
        <w:t>Mìmì de Fāxiàn</w:t>
      </w:r>
    </w:p>
    <w:p w14:paraId="0F576D7B" w14:textId="77777777" w:rsidR="00717D3C" w:rsidRDefault="00717D3C">
      <w:pPr>
        <w:rPr>
          <w:rFonts w:hint="eastAsia"/>
        </w:rPr>
      </w:pPr>
      <w:r>
        <w:rPr>
          <w:rFonts w:hint="eastAsia"/>
        </w:rPr>
        <w:t>Yīcì, zài yī cì pútí sànfāng zhōng, Fǎlǎngcí fāxiànle yī běn gǔlǎo de shū. Zhè běn shū bāohánle zhòngduō shénmì de zhīshi, ràng tā duì shìjiè yǒule quánxīn de rènshí. Zài suíhòu de rìzi lǐ, Fǎlǎngcí kāishǐ yīběn yīběn de dú zhèxiē néng gòu kāiquè xīn líng shìjiè de shūjí, tā de shēnghuó yě yīncǐ fāshēng le jùdà de biànhuà.</w:t>
      </w:r>
    </w:p>
    <w:p w14:paraId="020CBD39" w14:textId="77777777" w:rsidR="00717D3C" w:rsidRDefault="00717D3C">
      <w:pPr>
        <w:rPr>
          <w:rFonts w:hint="eastAsia"/>
        </w:rPr>
      </w:pPr>
    </w:p>
    <w:p w14:paraId="1C80AAAB" w14:textId="77777777" w:rsidR="00717D3C" w:rsidRDefault="00717D3C">
      <w:pPr>
        <w:rPr>
          <w:rFonts w:hint="eastAsia"/>
        </w:rPr>
      </w:pPr>
    </w:p>
    <w:p w14:paraId="60505911" w14:textId="77777777" w:rsidR="00717D3C" w:rsidRDefault="00717D3C">
      <w:pPr>
        <w:rPr>
          <w:rFonts w:hint="eastAsia"/>
        </w:rPr>
      </w:pPr>
      <w:r>
        <w:rPr>
          <w:rFonts w:hint="eastAsia"/>
        </w:rPr>
        <w:t>Bùduàn de Tànsuǒ</w:t>
      </w:r>
    </w:p>
    <w:p w14:paraId="1235686B" w14:textId="77777777" w:rsidR="00717D3C" w:rsidRDefault="00717D3C">
      <w:pPr>
        <w:rPr>
          <w:rFonts w:hint="eastAsia"/>
        </w:rPr>
      </w:pPr>
      <w:r>
        <w:rPr>
          <w:rFonts w:hint="eastAsia"/>
        </w:rPr>
        <w:t>Tā de tànxiǎn bùzhǐ tíngliú zài shūběn shàng, hái yǒu shíkōng de lǚxíng. Fǎlǎngcí yǒushí huì zuò zhe zìjǐ de xiǎo chuán, yáo zhe lán gān, yáo yáo huàng huàng de qù tànxiǎn zhè ge shìjiè. Tā de lǚxíng jīnglì, ràng tā de shēnghuó yǒngle yīfèn tèshū de yáoyuǎn hé shēnsī.</w:t>
      </w:r>
    </w:p>
    <w:p w14:paraId="098DE2FE" w14:textId="77777777" w:rsidR="00717D3C" w:rsidRDefault="00717D3C">
      <w:pPr>
        <w:rPr>
          <w:rFonts w:hint="eastAsia"/>
        </w:rPr>
      </w:pPr>
    </w:p>
    <w:p w14:paraId="62966E63" w14:textId="77777777" w:rsidR="00717D3C" w:rsidRDefault="00717D3C">
      <w:pPr>
        <w:rPr>
          <w:rFonts w:hint="eastAsia"/>
        </w:rPr>
      </w:pPr>
    </w:p>
    <w:p w14:paraId="1CEABA74" w14:textId="77777777" w:rsidR="00717D3C" w:rsidRDefault="00717D3C">
      <w:pPr>
        <w:rPr>
          <w:rFonts w:hint="eastAsia"/>
        </w:rPr>
      </w:pPr>
      <w:r>
        <w:rPr>
          <w:rFonts w:hint="eastAsia"/>
        </w:rPr>
        <w:t>Jiéwěi</w:t>
      </w:r>
    </w:p>
    <w:p w14:paraId="7FD66A33" w14:textId="77777777" w:rsidR="00717D3C" w:rsidRDefault="00717D3C">
      <w:pPr>
        <w:rPr>
          <w:rFonts w:hint="eastAsia"/>
        </w:rPr>
      </w:pPr>
      <w:r>
        <w:rPr>
          <w:rFonts w:hint="eastAsia"/>
        </w:rPr>
        <w:t>Fǎlǎngcí de gùshì, shì yīgè guānyú zhuīqiú zhīshi hé tànxiǎn de lìchéng. Tā de měi yī bù tànsuǒ, dōu shì yīcì duì shēnghuó de zhēnzhòng hé ài. Suīrán tā de míngzi pīnyīn kěnéng bú bèi dàduō shù rén suǒ zhī, dàn tā de gùshì què gěi rén yǐ wúxiàn de gǎnkǎi hé línggǎn. Ràng wǒmen zài zhuīzhú mèngxiǎng de lùshàng, yě néng xiàng Fǎlǎngcí yīyàng, yǒngyuǎn bùtíng de tànsuǒ hé qiánjìn.</w:t>
      </w:r>
    </w:p>
    <w:p w14:paraId="41F7F890" w14:textId="77777777" w:rsidR="00717D3C" w:rsidRDefault="00717D3C">
      <w:pPr>
        <w:rPr>
          <w:rFonts w:hint="eastAsia"/>
        </w:rPr>
      </w:pPr>
    </w:p>
    <w:p w14:paraId="77DAC189" w14:textId="77777777" w:rsidR="00717D3C" w:rsidRDefault="00717D3C">
      <w:pPr>
        <w:rPr>
          <w:rFonts w:hint="eastAsia"/>
        </w:rPr>
      </w:pPr>
      <w:r>
        <w:rPr>
          <w:rFonts w:hint="eastAsia"/>
        </w:rPr>
        <w:t>本文是由懂得生活网（dongdeshenghuo.com）为大家创作</w:t>
      </w:r>
    </w:p>
    <w:p w14:paraId="50748DD3" w14:textId="61078088" w:rsidR="007C55E6" w:rsidRDefault="007C55E6"/>
    <w:sectPr w:rsidR="007C5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E6"/>
    <w:rsid w:val="00277131"/>
    <w:rsid w:val="00717D3C"/>
    <w:rsid w:val="007C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089D5-E1E0-44A8-86FE-7AA937A9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5E6"/>
    <w:rPr>
      <w:rFonts w:cstheme="majorBidi"/>
      <w:color w:val="2F5496" w:themeColor="accent1" w:themeShade="BF"/>
      <w:sz w:val="28"/>
      <w:szCs w:val="28"/>
    </w:rPr>
  </w:style>
  <w:style w:type="character" w:customStyle="1" w:styleId="50">
    <w:name w:val="标题 5 字符"/>
    <w:basedOn w:val="a0"/>
    <w:link w:val="5"/>
    <w:uiPriority w:val="9"/>
    <w:semiHidden/>
    <w:rsid w:val="007C55E6"/>
    <w:rPr>
      <w:rFonts w:cstheme="majorBidi"/>
      <w:color w:val="2F5496" w:themeColor="accent1" w:themeShade="BF"/>
      <w:sz w:val="24"/>
    </w:rPr>
  </w:style>
  <w:style w:type="character" w:customStyle="1" w:styleId="60">
    <w:name w:val="标题 6 字符"/>
    <w:basedOn w:val="a0"/>
    <w:link w:val="6"/>
    <w:uiPriority w:val="9"/>
    <w:semiHidden/>
    <w:rsid w:val="007C55E6"/>
    <w:rPr>
      <w:rFonts w:cstheme="majorBidi"/>
      <w:b/>
      <w:bCs/>
      <w:color w:val="2F5496" w:themeColor="accent1" w:themeShade="BF"/>
    </w:rPr>
  </w:style>
  <w:style w:type="character" w:customStyle="1" w:styleId="70">
    <w:name w:val="标题 7 字符"/>
    <w:basedOn w:val="a0"/>
    <w:link w:val="7"/>
    <w:uiPriority w:val="9"/>
    <w:semiHidden/>
    <w:rsid w:val="007C55E6"/>
    <w:rPr>
      <w:rFonts w:cstheme="majorBidi"/>
      <w:b/>
      <w:bCs/>
      <w:color w:val="595959" w:themeColor="text1" w:themeTint="A6"/>
    </w:rPr>
  </w:style>
  <w:style w:type="character" w:customStyle="1" w:styleId="80">
    <w:name w:val="标题 8 字符"/>
    <w:basedOn w:val="a0"/>
    <w:link w:val="8"/>
    <w:uiPriority w:val="9"/>
    <w:semiHidden/>
    <w:rsid w:val="007C55E6"/>
    <w:rPr>
      <w:rFonts w:cstheme="majorBidi"/>
      <w:color w:val="595959" w:themeColor="text1" w:themeTint="A6"/>
    </w:rPr>
  </w:style>
  <w:style w:type="character" w:customStyle="1" w:styleId="90">
    <w:name w:val="标题 9 字符"/>
    <w:basedOn w:val="a0"/>
    <w:link w:val="9"/>
    <w:uiPriority w:val="9"/>
    <w:semiHidden/>
    <w:rsid w:val="007C55E6"/>
    <w:rPr>
      <w:rFonts w:eastAsiaTheme="majorEastAsia" w:cstheme="majorBidi"/>
      <w:color w:val="595959" w:themeColor="text1" w:themeTint="A6"/>
    </w:rPr>
  </w:style>
  <w:style w:type="paragraph" w:styleId="a3">
    <w:name w:val="Title"/>
    <w:basedOn w:val="a"/>
    <w:next w:val="a"/>
    <w:link w:val="a4"/>
    <w:uiPriority w:val="10"/>
    <w:qFormat/>
    <w:rsid w:val="007C5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5E6"/>
    <w:pPr>
      <w:spacing w:before="160"/>
      <w:jc w:val="center"/>
    </w:pPr>
    <w:rPr>
      <w:i/>
      <w:iCs/>
      <w:color w:val="404040" w:themeColor="text1" w:themeTint="BF"/>
    </w:rPr>
  </w:style>
  <w:style w:type="character" w:customStyle="1" w:styleId="a8">
    <w:name w:val="引用 字符"/>
    <w:basedOn w:val="a0"/>
    <w:link w:val="a7"/>
    <w:uiPriority w:val="29"/>
    <w:rsid w:val="007C55E6"/>
    <w:rPr>
      <w:i/>
      <w:iCs/>
      <w:color w:val="404040" w:themeColor="text1" w:themeTint="BF"/>
    </w:rPr>
  </w:style>
  <w:style w:type="paragraph" w:styleId="a9">
    <w:name w:val="List Paragraph"/>
    <w:basedOn w:val="a"/>
    <w:uiPriority w:val="34"/>
    <w:qFormat/>
    <w:rsid w:val="007C55E6"/>
    <w:pPr>
      <w:ind w:left="720"/>
      <w:contextualSpacing/>
    </w:pPr>
  </w:style>
  <w:style w:type="character" w:styleId="aa">
    <w:name w:val="Intense Emphasis"/>
    <w:basedOn w:val="a0"/>
    <w:uiPriority w:val="21"/>
    <w:qFormat/>
    <w:rsid w:val="007C55E6"/>
    <w:rPr>
      <w:i/>
      <w:iCs/>
      <w:color w:val="2F5496" w:themeColor="accent1" w:themeShade="BF"/>
    </w:rPr>
  </w:style>
  <w:style w:type="paragraph" w:styleId="ab">
    <w:name w:val="Intense Quote"/>
    <w:basedOn w:val="a"/>
    <w:next w:val="a"/>
    <w:link w:val="ac"/>
    <w:uiPriority w:val="30"/>
    <w:qFormat/>
    <w:rsid w:val="007C5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5E6"/>
    <w:rPr>
      <w:i/>
      <w:iCs/>
      <w:color w:val="2F5496" w:themeColor="accent1" w:themeShade="BF"/>
    </w:rPr>
  </w:style>
  <w:style w:type="character" w:styleId="ad">
    <w:name w:val="Intense Reference"/>
    <w:basedOn w:val="a0"/>
    <w:uiPriority w:val="32"/>
    <w:qFormat/>
    <w:rsid w:val="007C5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