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5F4C4">
      <w:pPr>
        <w:rPr>
          <w:rFonts w:hint="eastAsia" w:eastAsiaTheme="minorEastAsia"/>
          <w:lang w:eastAsia="zh-CN"/>
        </w:rPr>
      </w:pPr>
      <w:bookmarkStart w:id="0" w:name="_GoBack"/>
      <w:bookmarkEnd w:id="0"/>
    </w:p>
    <w:p w14:paraId="69419FD7">
      <w:pPr>
        <w:rPr>
          <w:rFonts w:hint="eastAsia" w:eastAsiaTheme="minorEastAsia"/>
          <w:lang w:eastAsia="zh-CN"/>
        </w:rPr>
      </w:pPr>
    </w:p>
    <w:p w14:paraId="3E91417D">
      <w:pPr>
        <w:rPr>
          <w:rFonts w:hint="eastAsia"/>
          <w:lang w:eastAsia="zh-CN"/>
        </w:rPr>
      </w:pPr>
      <w:r>
        <w:rPr>
          <w:rFonts w:hint="eastAsia"/>
          <w:lang w:eastAsia="zh-CN"/>
        </w:rPr>
        <w:t>一、萨都剌简介（拼音：Sà Dū là）</w:t>
      </w:r>
    </w:p>
    <w:p w14:paraId="21EE6005">
      <w:pPr>
        <w:rPr>
          <w:rFonts w:hint="eastAsia"/>
          <w:lang w:eastAsia="zh-CN"/>
        </w:rPr>
      </w:pPr>
      <w:r>
        <w:rPr>
          <w:rFonts w:hint="eastAsia"/>
          <w:lang w:eastAsia="zh-CN"/>
        </w:rPr>
        <w:t>萨都剌（约1272年—1355年），字天锡，号直斋。他是元代著名的诗人、词人、书法家。萨都剌为色目人，其先世为西域回回族（一说蒙古族），出生于山西代州（今山西代县）。萨都剌一生仕途坎坷，在各地为官，他的经历丰富了他的创作素材，使其作品具有广泛的社会内涵和独特的艺术风格。</w:t>
      </w:r>
    </w:p>
    <w:p w14:paraId="6F1A76A6">
      <w:pPr>
        <w:rPr>
          <w:rFonts w:hint="eastAsia"/>
          <w:lang w:eastAsia="zh-CN"/>
        </w:rPr>
      </w:pPr>
    </w:p>
    <w:p w14:paraId="546ACF8D">
      <w:pPr>
        <w:rPr>
          <w:rFonts w:hint="eastAsia"/>
          <w:lang w:eastAsia="zh-CN"/>
        </w:rPr>
      </w:pPr>
    </w:p>
    <w:p w14:paraId="51A73D67">
      <w:pPr>
        <w:rPr>
          <w:rFonts w:hint="eastAsia"/>
          <w:lang w:eastAsia="zh-CN"/>
        </w:rPr>
      </w:pPr>
      <w:r>
        <w:rPr>
          <w:rFonts w:hint="eastAsia"/>
          <w:lang w:eastAsia="zh-CN"/>
        </w:rPr>
        <w:t>二、诗歌创作特色（拼音：shī gē chuàng zuò tè sè）</w:t>
      </w:r>
    </w:p>
    <w:p w14:paraId="1D0E2640">
      <w:pPr>
        <w:rPr>
          <w:rFonts w:hint="eastAsia"/>
          <w:lang w:eastAsia="zh-CN"/>
        </w:rPr>
      </w:pPr>
      <w:r>
        <w:rPr>
          <w:rFonts w:hint="eastAsia"/>
          <w:lang w:eastAsia="zh-CN"/>
        </w:rPr>
        <w:t>萨都剌的诗歌内容丰富多样。他的写景诗常常描绘出壮丽的自然景观，用词精妙，如“山风吹酒醒，秋入夜灯凉。”（《上京即事》）简单的诗句就将秋夜的凉意和山风的清冽表现得淋漓尽致。他的抒情诗情感真挚，无论是表达思乡之情还是感怀身世，都能引起读者的共鸣。例如在一些作品中，他抒发了自己在仕途奔波中的无奈和思乡的愁苦。而且在诗歌语言上，他善于融合不同民族的语言特色和文化元素，使得诗歌风格既具有中原文化的典雅，又不失豪放质朴的特色。</w:t>
      </w:r>
    </w:p>
    <w:p w14:paraId="7193A889">
      <w:pPr>
        <w:rPr>
          <w:rFonts w:hint="eastAsia"/>
          <w:lang w:eastAsia="zh-CN"/>
        </w:rPr>
      </w:pPr>
    </w:p>
    <w:p w14:paraId="19CA8BDD">
      <w:pPr>
        <w:rPr>
          <w:rFonts w:hint="eastAsia"/>
          <w:lang w:eastAsia="zh-CN"/>
        </w:rPr>
      </w:pPr>
    </w:p>
    <w:p w14:paraId="6CC0AA79">
      <w:pPr>
        <w:rPr>
          <w:rFonts w:hint="eastAsia"/>
          <w:lang w:eastAsia="zh-CN"/>
        </w:rPr>
      </w:pPr>
      <w:r>
        <w:rPr>
          <w:rFonts w:hint="eastAsia"/>
          <w:lang w:eastAsia="zh-CN"/>
        </w:rPr>
        <w:t>三、词作成就（拼音：cí zuò chéng jiù）</w:t>
      </w:r>
    </w:p>
    <w:p w14:paraId="690A6A91">
      <w:pPr>
        <w:rPr>
          <w:rFonts w:hint="eastAsia"/>
          <w:lang w:eastAsia="zh-CN"/>
        </w:rPr>
      </w:pPr>
      <w:r>
        <w:rPr>
          <w:rFonts w:hint="eastAsia"/>
          <w:lang w:eastAsia="zh-CN"/>
        </w:rPr>
        <w:t>萨都剌的词也有很高的造诣。他的词题材广泛，既有描写男女爱情的婉约之作，如“红妆慧婢。舞彻霓裳罢。笑倚玉屏娇不语，春日春寒满袖。”（《清平乐·春夜闻笛》），刻画了女子娇羞柔美的神态；又有反映社会现实和人生感慨的豪放之篇。他打破了词在元代发展的一些局限，在词的创作上大胆创新，将蒙古等少数民族的情思和生活场景融入词中，为元代词坛增添了别样的色彩。</w:t>
      </w:r>
    </w:p>
    <w:p w14:paraId="46E8BDE8">
      <w:pPr>
        <w:rPr>
          <w:rFonts w:hint="eastAsia"/>
          <w:lang w:eastAsia="zh-CN"/>
        </w:rPr>
      </w:pPr>
    </w:p>
    <w:p w14:paraId="7D5DA0B6">
      <w:pPr>
        <w:rPr>
          <w:rFonts w:hint="eastAsia"/>
          <w:lang w:eastAsia="zh-CN"/>
        </w:rPr>
      </w:pPr>
    </w:p>
    <w:p w14:paraId="40298EAD">
      <w:pPr>
        <w:rPr>
          <w:rFonts w:hint="eastAsia"/>
          <w:lang w:eastAsia="zh-CN"/>
        </w:rPr>
      </w:pPr>
      <w:r>
        <w:rPr>
          <w:rFonts w:hint="eastAsia"/>
          <w:lang w:eastAsia="zh-CN"/>
        </w:rPr>
        <w:t>四、书法贡献（拼音：shū fǎ gòng xiàn）</w:t>
      </w:r>
    </w:p>
    <w:p w14:paraId="2814238B">
      <w:pPr>
        <w:rPr>
          <w:rFonts w:hint="eastAsia"/>
          <w:lang w:eastAsia="zh-CN"/>
        </w:rPr>
      </w:pPr>
      <w:r>
        <w:rPr>
          <w:rFonts w:hint="eastAsia"/>
          <w:lang w:eastAsia="zh-CN"/>
        </w:rPr>
        <w:t>萨都剌在书法方面亦有建树。他的书法笔力劲健，风格豪放洒脱。从其留存的书法作品中可以看出他对笔法、结构的驾驭能力很强。他将少数民族的豪放气质融入书法创作中，在元代书法史上也占有一席之地，他的书法作品也体现了多元文化在艺术领域的交融。</w:t>
      </w:r>
    </w:p>
    <w:p w14:paraId="0BFA0F91">
      <w:pPr>
        <w:rPr>
          <w:rFonts w:hint="eastAsia"/>
          <w:lang w:eastAsia="zh-CN"/>
        </w:rPr>
      </w:pPr>
    </w:p>
    <w:p w14:paraId="6CE3F630">
      <w:pPr>
        <w:rPr>
          <w:rFonts w:hint="eastAsia"/>
          <w:lang w:eastAsia="zh-CN"/>
        </w:rPr>
      </w:pPr>
    </w:p>
    <w:p w14:paraId="3750FFC4">
      <w:pPr>
        <w:rPr>
          <w:rFonts w:hint="eastAsia"/>
          <w:lang w:eastAsia="zh-CN"/>
        </w:rPr>
      </w:pPr>
      <w:r>
        <w:rPr>
          <w:rFonts w:hint="eastAsia"/>
          <w:lang w:eastAsia="zh-CN"/>
        </w:rPr>
        <w:t>五、萨都剌作品的影响力（拼音：Sà Dū là zuò pǐn de yǐng xiǎng lì）</w:t>
      </w:r>
    </w:p>
    <w:p w14:paraId="554C01F6">
      <w:pPr>
        <w:rPr>
          <w:rFonts w:hint="eastAsia"/>
          <w:lang w:eastAsia="zh-CN"/>
        </w:rPr>
      </w:pPr>
      <w:r>
        <w:rPr>
          <w:rFonts w:hint="eastAsia"/>
          <w:lang w:eastAsia="zh-CN"/>
        </w:rPr>
        <w:t>萨都剌的作品在其身后广为流传，对后世的文学创作产生了积极的影响。他的诗歌和词在元代的文学交流融合进程中是一道独特的风景，在多民族文化的交融与文学发展传承方面有着不可忽视的桥梁作用。他的创作风格和艺术手法被后世许多文人学习和借鉴，而且在少数民族文学研究以及元代文化交流研究中，萨都剌更是一个重要的研究对象，他的作品有助于深入了解元代社会不同民族之间的互动关系和文化融合的进程。</w:t>
      </w:r>
    </w:p>
    <w:p w14:paraId="0419E77E">
      <w:pPr>
        <w:rPr>
          <w:rFonts w:hint="eastAsia"/>
          <w:lang w:eastAsia="zh-CN"/>
        </w:rPr>
      </w:pPr>
    </w:p>
    <w:p w14:paraId="16534064">
      <w:pPr>
        <w:rPr>
          <w:rFonts w:hint="eastAsia"/>
          <w:lang w:eastAsia="zh-CN"/>
        </w:rPr>
      </w:pPr>
      <w:r>
        <w:rPr>
          <w:rFonts w:hint="eastAsia"/>
          <w:lang w:eastAsia="zh-CN"/>
        </w:rPr>
        <w:t>本文是由懂得生活网（dongdeshenghuo.com）为大家创作</w:t>
      </w:r>
    </w:p>
    <w:p w14:paraId="77AC77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4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2025-08-19T13:19:08Z</dcterms:created>
  <cp:lastModifiedBy>Administrator</cp:lastModifiedBy>
  <dcterms:modified xsi:type="dcterms:W3CDTF">2025-08-19T13:19:08Z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FF56F823817D42A6B44E319A907C592B_12</vt:lpwstr>
  </property>
</Properties>
</file>