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04E9" w14:textId="77777777" w:rsidR="00E807B6" w:rsidRDefault="00E807B6">
      <w:pPr>
        <w:rPr>
          <w:rFonts w:hint="eastAsia"/>
        </w:rPr>
      </w:pPr>
    </w:p>
    <w:p w14:paraId="558A3B19" w14:textId="77777777" w:rsidR="00E807B6" w:rsidRDefault="00E807B6">
      <w:pPr>
        <w:rPr>
          <w:rFonts w:hint="eastAsia"/>
        </w:rPr>
      </w:pPr>
    </w:p>
    <w:p w14:paraId="22C1FBB4" w14:textId="77777777" w:rsidR="00E807B6" w:rsidRDefault="00E807B6">
      <w:pPr>
        <w:rPr>
          <w:rFonts w:hint="eastAsia"/>
        </w:rPr>
      </w:pPr>
      <w:r>
        <w:rPr>
          <w:rFonts w:hint="eastAsia"/>
        </w:rPr>
        <w:t>废织纴的基本含义</w:t>
      </w:r>
    </w:p>
    <w:p w14:paraId="2218A12F" w14:textId="77777777" w:rsidR="00E807B6" w:rsidRDefault="00E807B6">
      <w:pPr>
        <w:rPr>
          <w:rFonts w:hint="eastAsia"/>
        </w:rPr>
      </w:pPr>
      <w:r>
        <w:rPr>
          <w:rFonts w:hint="eastAsia"/>
        </w:rPr>
        <w:t>“废织纴”从字面意义来看，“废”有废弃、不再使用之意；“织纴”在古代指的是纺织。所以“废织纴”整体可理解为废弃纺织这一行为或者与废弃纺织相关的事物状态。在古代社会，纺织是一项极为重要的家庭手工业活动，它关乎着家庭的衣食温饱。而“废织纴”意味着这一原本持续进行的生产活动停止了，背后往往有着复杂的社会、经济和文化等因素。</w:t>
      </w:r>
    </w:p>
    <w:p w14:paraId="75DFFD6C" w14:textId="77777777" w:rsidR="00E807B6" w:rsidRDefault="00E807B6">
      <w:pPr>
        <w:rPr>
          <w:rFonts w:hint="eastAsia"/>
        </w:rPr>
      </w:pPr>
    </w:p>
    <w:p w14:paraId="7597E69B" w14:textId="77777777" w:rsidR="00E807B6" w:rsidRDefault="00E807B6">
      <w:pPr>
        <w:rPr>
          <w:rFonts w:hint="eastAsia"/>
        </w:rPr>
      </w:pPr>
    </w:p>
    <w:p w14:paraId="6A8CC032" w14:textId="77777777" w:rsidR="00E807B6" w:rsidRDefault="00E807B6">
      <w:pPr>
        <w:rPr>
          <w:rFonts w:hint="eastAsia"/>
        </w:rPr>
      </w:pPr>
      <w:r>
        <w:rPr>
          <w:rFonts w:hint="eastAsia"/>
        </w:rPr>
        <w:t>废织纴出现的原因</w:t>
      </w:r>
    </w:p>
    <w:p w14:paraId="06343667" w14:textId="77777777" w:rsidR="00E807B6" w:rsidRDefault="00E807B6">
      <w:pPr>
        <w:rPr>
          <w:rFonts w:hint="eastAsia"/>
        </w:rPr>
      </w:pPr>
      <w:r>
        <w:rPr>
          <w:rFonts w:hint="eastAsia"/>
        </w:rPr>
        <w:t>在社会层面，战争是一个常见因素。当发生战乱时，社会秩序动荡不安，男丁被征入伍，劳动力大量减少，无法维持正常的纺织生产。战争还会破坏交通和贸易路线，使得纺织所需的原材料如棉花、麻等难以运输进来，生产出的纺织品也无法顺利销售出去，导致许多家庭不得不废弃纺织活动。</w:t>
      </w:r>
    </w:p>
    <w:p w14:paraId="5832CD23" w14:textId="77777777" w:rsidR="00E807B6" w:rsidRDefault="00E807B6">
      <w:pPr>
        <w:rPr>
          <w:rFonts w:hint="eastAsia"/>
        </w:rPr>
      </w:pPr>
    </w:p>
    <w:p w14:paraId="542A8A23" w14:textId="77777777" w:rsidR="00E807B6" w:rsidRDefault="00E807B6">
      <w:pPr>
        <w:rPr>
          <w:rFonts w:hint="eastAsia"/>
        </w:rPr>
      </w:pPr>
      <w:r>
        <w:rPr>
          <w:rFonts w:hint="eastAsia"/>
        </w:rPr>
        <w:t>经济因素也不容忽视。如果当地经济转型，有更具盈利性的行业兴起，人们的精力和资源会更多地投入到新兴行业中。比如一些地区发现了矿产资源，人们纷纷投身矿业开采等，使得传统纺织行业受到冷落，很多织女只能放下手中的织机，放弃织纴。</w:t>
      </w:r>
    </w:p>
    <w:p w14:paraId="14C39D4B" w14:textId="77777777" w:rsidR="00E807B6" w:rsidRDefault="00E807B6">
      <w:pPr>
        <w:rPr>
          <w:rFonts w:hint="eastAsia"/>
        </w:rPr>
      </w:pPr>
    </w:p>
    <w:p w14:paraId="5E38E603" w14:textId="77777777" w:rsidR="00E807B6" w:rsidRDefault="00E807B6">
      <w:pPr>
        <w:rPr>
          <w:rFonts w:hint="eastAsia"/>
        </w:rPr>
      </w:pPr>
      <w:r>
        <w:rPr>
          <w:rFonts w:hint="eastAsia"/>
        </w:rPr>
        <w:t>还可能与政策有关。某些朝代出于特定的政治目的或经济发展规划，对民间纺织业进行限制或调控，比如征收高额赋税、强制征收纺织品等，这都使得一些家庭难以承受，最终选择废弃织纴。</w:t>
      </w:r>
    </w:p>
    <w:p w14:paraId="01AD4CC5" w14:textId="77777777" w:rsidR="00E807B6" w:rsidRDefault="00E807B6">
      <w:pPr>
        <w:rPr>
          <w:rFonts w:hint="eastAsia"/>
        </w:rPr>
      </w:pPr>
    </w:p>
    <w:p w14:paraId="359A4691" w14:textId="77777777" w:rsidR="00E807B6" w:rsidRDefault="00E807B6">
      <w:pPr>
        <w:rPr>
          <w:rFonts w:hint="eastAsia"/>
        </w:rPr>
      </w:pPr>
    </w:p>
    <w:p w14:paraId="4BE2315F" w14:textId="77777777" w:rsidR="00E807B6" w:rsidRDefault="00E807B6">
      <w:pPr>
        <w:rPr>
          <w:rFonts w:hint="eastAsia"/>
        </w:rPr>
      </w:pPr>
      <w:r>
        <w:rPr>
          <w:rFonts w:hint="eastAsia"/>
        </w:rPr>
        <w:t>废织纴带来的影响</w:t>
      </w:r>
    </w:p>
    <w:p w14:paraId="193A598B" w14:textId="77777777" w:rsidR="00E807B6" w:rsidRDefault="00E807B6">
      <w:pPr>
        <w:rPr>
          <w:rFonts w:hint="eastAsia"/>
        </w:rPr>
      </w:pPr>
      <w:r>
        <w:rPr>
          <w:rFonts w:hint="eastAsia"/>
        </w:rPr>
        <w:t xml:space="preserve">从经济角度看，大量家庭废织纴会导致当地纺织业萎缩。原本依靠纺织为生的从业者失去收入来源，影响家庭的生计，进而可能引发一系列经济连锁反应，如相关产业链上的行业也会受到影响，市场交易活跃度下降等。 </w:t>
      </w:r>
    </w:p>
    <w:p w14:paraId="3E391CBA" w14:textId="77777777" w:rsidR="00E807B6" w:rsidRDefault="00E807B6">
      <w:pPr>
        <w:rPr>
          <w:rFonts w:hint="eastAsia"/>
        </w:rPr>
      </w:pPr>
    </w:p>
    <w:p w14:paraId="6C9BC1EB" w14:textId="77777777" w:rsidR="00E807B6" w:rsidRDefault="00E807B6">
      <w:pPr>
        <w:rPr>
          <w:rFonts w:hint="eastAsia"/>
        </w:rPr>
      </w:pPr>
      <w:r>
        <w:rPr>
          <w:rFonts w:hint="eastAsia"/>
        </w:rPr>
        <w:t xml:space="preserve">在社会层面，改变了社会结构和人们的生活方式。过去以纺织为纽带形成的邻里互助、家庭分工模式被打破。妇女失去了纺织这个原本重要的社交和展示技艺的平台，社会活动空间相对缩小。而且随着纺织的废弃，一些传统的手工技艺可能因为缺乏传承而逐渐失传，这对于文化的多样性是一种损失。   </w:t>
      </w:r>
    </w:p>
    <w:p w14:paraId="641A39DC" w14:textId="77777777" w:rsidR="00E807B6" w:rsidRDefault="00E807B6">
      <w:pPr>
        <w:rPr>
          <w:rFonts w:hint="eastAsia"/>
        </w:rPr>
      </w:pPr>
    </w:p>
    <w:p w14:paraId="439A9759" w14:textId="77777777" w:rsidR="00E807B6" w:rsidRDefault="00E807B6">
      <w:pPr>
        <w:rPr>
          <w:rFonts w:hint="eastAsia"/>
        </w:rPr>
      </w:pPr>
    </w:p>
    <w:p w14:paraId="09CC5B39" w14:textId="77777777" w:rsidR="00E807B6" w:rsidRDefault="00E807B6">
      <w:pPr>
        <w:rPr>
          <w:rFonts w:hint="eastAsia"/>
        </w:rPr>
      </w:pPr>
      <w:r>
        <w:rPr>
          <w:rFonts w:hint="eastAsia"/>
        </w:rPr>
        <w:t>废织纴在历史文化中的体现</w:t>
      </w:r>
    </w:p>
    <w:p w14:paraId="0D8262AF" w14:textId="77777777" w:rsidR="00E807B6" w:rsidRDefault="00E807B6">
      <w:pPr>
        <w:rPr>
          <w:rFonts w:hint="eastAsia"/>
        </w:rPr>
      </w:pPr>
      <w:r>
        <w:rPr>
          <w:rFonts w:hint="eastAsia"/>
        </w:rPr>
        <w:t>在许多古代文学作品中都能找到废织纴的踪迹。像一些叙事诗会通过描写女子因战争或贫困而废弃织纴的悲惨场景，来反映社会的动荡和百姓生活的困苦。例如杜甫的一些诗作中就有相关描述，侧面展现了当时社会经济破败，百姓生活无以为继的现实。这些文学作品成为了我们了解废织纴这一现象以及其所处时代背景的重要资料。</w:t>
      </w:r>
    </w:p>
    <w:p w14:paraId="3992E0FC" w14:textId="77777777" w:rsidR="00E807B6" w:rsidRDefault="00E807B6">
      <w:pPr>
        <w:rPr>
          <w:rFonts w:hint="eastAsia"/>
        </w:rPr>
      </w:pPr>
    </w:p>
    <w:p w14:paraId="412E6B47" w14:textId="77777777" w:rsidR="00E807B6" w:rsidRDefault="00E807B6">
      <w:pPr>
        <w:rPr>
          <w:rFonts w:hint="eastAsia"/>
        </w:rPr>
      </w:pPr>
      <w:r>
        <w:rPr>
          <w:rFonts w:hint="eastAsia"/>
        </w:rPr>
        <w:t xml:space="preserve">在绘画艺术里，也有一些画家描绘废织纴的场景，通过画面中人物失落的神情、荒废的织机房等元素，直观地呈现出废织纴带来的景象变化，给人以深刻的视觉冲击和思考。   </w:t>
      </w:r>
    </w:p>
    <w:p w14:paraId="3758FCC4" w14:textId="77777777" w:rsidR="00E807B6" w:rsidRDefault="00E807B6">
      <w:pPr>
        <w:rPr>
          <w:rFonts w:hint="eastAsia"/>
        </w:rPr>
      </w:pPr>
    </w:p>
    <w:p w14:paraId="1D8D9719" w14:textId="77777777" w:rsidR="00E807B6" w:rsidRDefault="00E807B6">
      <w:pPr>
        <w:rPr>
          <w:rFonts w:hint="eastAsia"/>
        </w:rPr>
      </w:pPr>
      <w:r>
        <w:rPr>
          <w:rFonts w:hint="eastAsia"/>
        </w:rPr>
        <w:t>本文是由懂得生活网（dongdeshenghuo.com）为大家创作</w:t>
      </w:r>
    </w:p>
    <w:p w14:paraId="2C65FEB4" w14:textId="662466EE" w:rsidR="00E73A9A" w:rsidRDefault="00E73A9A"/>
    <w:sectPr w:rsidR="00E73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9A"/>
    <w:rsid w:val="00277131"/>
    <w:rsid w:val="00E73A9A"/>
    <w:rsid w:val="00E80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AE7FB8-2143-4BE3-B4E6-BB1C0220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A9A"/>
    <w:rPr>
      <w:rFonts w:cstheme="majorBidi"/>
      <w:color w:val="2F5496" w:themeColor="accent1" w:themeShade="BF"/>
      <w:sz w:val="28"/>
      <w:szCs w:val="28"/>
    </w:rPr>
  </w:style>
  <w:style w:type="character" w:customStyle="1" w:styleId="50">
    <w:name w:val="标题 5 字符"/>
    <w:basedOn w:val="a0"/>
    <w:link w:val="5"/>
    <w:uiPriority w:val="9"/>
    <w:semiHidden/>
    <w:rsid w:val="00E73A9A"/>
    <w:rPr>
      <w:rFonts w:cstheme="majorBidi"/>
      <w:color w:val="2F5496" w:themeColor="accent1" w:themeShade="BF"/>
      <w:sz w:val="24"/>
    </w:rPr>
  </w:style>
  <w:style w:type="character" w:customStyle="1" w:styleId="60">
    <w:name w:val="标题 6 字符"/>
    <w:basedOn w:val="a0"/>
    <w:link w:val="6"/>
    <w:uiPriority w:val="9"/>
    <w:semiHidden/>
    <w:rsid w:val="00E73A9A"/>
    <w:rPr>
      <w:rFonts w:cstheme="majorBidi"/>
      <w:b/>
      <w:bCs/>
      <w:color w:val="2F5496" w:themeColor="accent1" w:themeShade="BF"/>
    </w:rPr>
  </w:style>
  <w:style w:type="character" w:customStyle="1" w:styleId="70">
    <w:name w:val="标题 7 字符"/>
    <w:basedOn w:val="a0"/>
    <w:link w:val="7"/>
    <w:uiPriority w:val="9"/>
    <w:semiHidden/>
    <w:rsid w:val="00E73A9A"/>
    <w:rPr>
      <w:rFonts w:cstheme="majorBidi"/>
      <w:b/>
      <w:bCs/>
      <w:color w:val="595959" w:themeColor="text1" w:themeTint="A6"/>
    </w:rPr>
  </w:style>
  <w:style w:type="character" w:customStyle="1" w:styleId="80">
    <w:name w:val="标题 8 字符"/>
    <w:basedOn w:val="a0"/>
    <w:link w:val="8"/>
    <w:uiPriority w:val="9"/>
    <w:semiHidden/>
    <w:rsid w:val="00E73A9A"/>
    <w:rPr>
      <w:rFonts w:cstheme="majorBidi"/>
      <w:color w:val="595959" w:themeColor="text1" w:themeTint="A6"/>
    </w:rPr>
  </w:style>
  <w:style w:type="character" w:customStyle="1" w:styleId="90">
    <w:name w:val="标题 9 字符"/>
    <w:basedOn w:val="a0"/>
    <w:link w:val="9"/>
    <w:uiPriority w:val="9"/>
    <w:semiHidden/>
    <w:rsid w:val="00E73A9A"/>
    <w:rPr>
      <w:rFonts w:eastAsiaTheme="majorEastAsia" w:cstheme="majorBidi"/>
      <w:color w:val="595959" w:themeColor="text1" w:themeTint="A6"/>
    </w:rPr>
  </w:style>
  <w:style w:type="paragraph" w:styleId="a3">
    <w:name w:val="Title"/>
    <w:basedOn w:val="a"/>
    <w:next w:val="a"/>
    <w:link w:val="a4"/>
    <w:uiPriority w:val="10"/>
    <w:qFormat/>
    <w:rsid w:val="00E73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A9A"/>
    <w:pPr>
      <w:spacing w:before="160"/>
      <w:jc w:val="center"/>
    </w:pPr>
    <w:rPr>
      <w:i/>
      <w:iCs/>
      <w:color w:val="404040" w:themeColor="text1" w:themeTint="BF"/>
    </w:rPr>
  </w:style>
  <w:style w:type="character" w:customStyle="1" w:styleId="a8">
    <w:name w:val="引用 字符"/>
    <w:basedOn w:val="a0"/>
    <w:link w:val="a7"/>
    <w:uiPriority w:val="29"/>
    <w:rsid w:val="00E73A9A"/>
    <w:rPr>
      <w:i/>
      <w:iCs/>
      <w:color w:val="404040" w:themeColor="text1" w:themeTint="BF"/>
    </w:rPr>
  </w:style>
  <w:style w:type="paragraph" w:styleId="a9">
    <w:name w:val="List Paragraph"/>
    <w:basedOn w:val="a"/>
    <w:uiPriority w:val="34"/>
    <w:qFormat/>
    <w:rsid w:val="00E73A9A"/>
    <w:pPr>
      <w:ind w:left="720"/>
      <w:contextualSpacing/>
    </w:pPr>
  </w:style>
  <w:style w:type="character" w:styleId="aa">
    <w:name w:val="Intense Emphasis"/>
    <w:basedOn w:val="a0"/>
    <w:uiPriority w:val="21"/>
    <w:qFormat/>
    <w:rsid w:val="00E73A9A"/>
    <w:rPr>
      <w:i/>
      <w:iCs/>
      <w:color w:val="2F5496" w:themeColor="accent1" w:themeShade="BF"/>
    </w:rPr>
  </w:style>
  <w:style w:type="paragraph" w:styleId="ab">
    <w:name w:val="Intense Quote"/>
    <w:basedOn w:val="a"/>
    <w:next w:val="a"/>
    <w:link w:val="ac"/>
    <w:uiPriority w:val="30"/>
    <w:qFormat/>
    <w:rsid w:val="00E73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A9A"/>
    <w:rPr>
      <w:i/>
      <w:iCs/>
      <w:color w:val="2F5496" w:themeColor="accent1" w:themeShade="BF"/>
    </w:rPr>
  </w:style>
  <w:style w:type="character" w:styleId="ad">
    <w:name w:val="Intense Reference"/>
    <w:basedOn w:val="a0"/>
    <w:uiPriority w:val="32"/>
    <w:qFormat/>
    <w:rsid w:val="00E73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