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35363">
      <w:pPr>
        <w:rPr>
          <w:rFonts w:hint="eastAsia"/>
          <w:lang w:eastAsia="zh-CN"/>
        </w:rPr>
      </w:pPr>
      <w:bookmarkStart w:id="0" w:name="_GoBack"/>
      <w:bookmarkEnd w:id="0"/>
      <w:r>
        <w:rPr>
          <w:rFonts w:hint="eastAsia"/>
          <w:lang w:eastAsia="zh-CN"/>
        </w:rPr>
        <w:t>应和的拼音及解释</w:t>
      </w:r>
    </w:p>
    <w:p w14:paraId="0CB93499">
      <w:pPr>
        <w:rPr>
          <w:rFonts w:hint="eastAsia"/>
          <w:lang w:eastAsia="zh-CN"/>
        </w:rPr>
      </w:pPr>
      <w:r>
        <w:rPr>
          <w:rFonts w:hint="eastAsia"/>
          <w:lang w:eastAsia="zh-CN"/>
        </w:rPr>
        <w:t>应和，读作“yìng hè”，在汉语中是一个使用频率较高的词汇。它不仅承载着丰富的文化内涵，同时也反映了人们交流互动中的微妙关系。从字面上看，“应”指的是回应、反应的意思，而“和”则意味着和谐、配合。因此，应和一词整体上可以理解为对他人话语或行为做出积极的回应与配合，以达到某种和谐的状态。</w:t>
      </w:r>
    </w:p>
    <w:p w14:paraId="168765EB">
      <w:pPr>
        <w:rPr>
          <w:rFonts w:hint="eastAsia"/>
          <w:lang w:eastAsia="zh-CN"/>
        </w:rPr>
      </w:pPr>
    </w:p>
    <w:p w14:paraId="108B40F4">
      <w:pPr>
        <w:rPr>
          <w:rFonts w:hint="eastAsia"/>
          <w:lang w:eastAsia="zh-CN"/>
        </w:rPr>
      </w:pPr>
    </w:p>
    <w:p w14:paraId="0A383039">
      <w:pPr>
        <w:rPr>
          <w:rFonts w:hint="eastAsia"/>
          <w:lang w:eastAsia="zh-CN"/>
        </w:rPr>
      </w:pPr>
      <w:r>
        <w:rPr>
          <w:rFonts w:hint="eastAsia"/>
          <w:lang w:eastAsia="zh-CN"/>
        </w:rPr>
        <w:t>历史渊源</w:t>
      </w:r>
    </w:p>
    <w:p w14:paraId="6197FF74">
      <w:pPr>
        <w:rPr>
          <w:rFonts w:hint="eastAsia"/>
          <w:lang w:eastAsia="zh-CN"/>
        </w:rPr>
      </w:pPr>
      <w:r>
        <w:rPr>
          <w:rFonts w:hint="eastAsia"/>
          <w:lang w:eastAsia="zh-CN"/>
        </w:rPr>
        <w:t>追溯应和这个词的历史渊源，我们可以发现它深深植根于中国古代的文化土壤之中。早在先秦时期，诸子百家争鸣的时代，儒家就提倡“礼之用，和为贵”的思想，强调社会成员之间的相互尊重与和谐共处。在这种背景下，应和不仅是人际交往的基本准则，更是实现社会稳定和谐的重要手段。随着时代的发展，应和的理念逐渐融入到文学、艺术、音乐等多个领域，成为一种普遍追求的艺术境界。</w:t>
      </w:r>
    </w:p>
    <w:p w14:paraId="337F4A8A">
      <w:pPr>
        <w:rPr>
          <w:rFonts w:hint="eastAsia"/>
          <w:lang w:eastAsia="zh-CN"/>
        </w:rPr>
      </w:pPr>
    </w:p>
    <w:p w14:paraId="5606E632">
      <w:pPr>
        <w:rPr>
          <w:rFonts w:hint="eastAsia"/>
          <w:lang w:eastAsia="zh-CN"/>
        </w:rPr>
      </w:pPr>
    </w:p>
    <w:p w14:paraId="0E17ED2F">
      <w:pPr>
        <w:rPr>
          <w:rFonts w:hint="eastAsia"/>
          <w:lang w:eastAsia="zh-CN"/>
        </w:rPr>
      </w:pPr>
      <w:r>
        <w:rPr>
          <w:rFonts w:hint="eastAsia"/>
          <w:lang w:eastAsia="zh-CN"/>
        </w:rPr>
        <w:t>在现代社会的应用</w:t>
      </w:r>
    </w:p>
    <w:p w14:paraId="620B3BA8">
      <w:pPr>
        <w:rPr>
          <w:rFonts w:hint="eastAsia"/>
          <w:lang w:eastAsia="zh-CN"/>
        </w:rPr>
      </w:pPr>
      <w:r>
        <w:rPr>
          <w:rFonts w:hint="eastAsia"/>
          <w:lang w:eastAsia="zh-CN"/>
        </w:rPr>
        <w:t>进入现代社会，应和的概念得到了进一步的发展和应用。无论是在日常生活中的人际交往，还是职场上的团队合作，良好的应和能力都是不可或缺的。例如，在团队讨论中，有效的应和能够促进成员之间的理解和沟通，增强团队凝聚力；而在商业谈判中，适当的应和则是达成共识、促成交易的关键因素之一。此外，通过社交媒体等现代通讯工具，人们也能够跨越地域限制，进行即时的应和，这无疑极大地丰富了应和的形式和内容。</w:t>
      </w:r>
    </w:p>
    <w:p w14:paraId="5E969128">
      <w:pPr>
        <w:rPr>
          <w:rFonts w:hint="eastAsia"/>
          <w:lang w:eastAsia="zh-CN"/>
        </w:rPr>
      </w:pPr>
    </w:p>
    <w:p w14:paraId="71980970">
      <w:pPr>
        <w:rPr>
          <w:rFonts w:hint="eastAsia"/>
          <w:lang w:eastAsia="zh-CN"/>
        </w:rPr>
      </w:pPr>
    </w:p>
    <w:p w14:paraId="7780D0D5">
      <w:pPr>
        <w:rPr>
          <w:rFonts w:hint="eastAsia"/>
          <w:lang w:eastAsia="zh-CN"/>
        </w:rPr>
      </w:pPr>
      <w:r>
        <w:rPr>
          <w:rFonts w:hint="eastAsia"/>
          <w:lang w:eastAsia="zh-CN"/>
        </w:rPr>
        <w:t>文化和艺术中的体现</w:t>
      </w:r>
    </w:p>
    <w:p w14:paraId="0FF5C90C">
      <w:pPr>
        <w:rPr>
          <w:rFonts w:hint="eastAsia"/>
          <w:lang w:eastAsia="zh-CN"/>
        </w:rPr>
      </w:pPr>
      <w:r>
        <w:rPr>
          <w:rFonts w:hint="eastAsia"/>
          <w:lang w:eastAsia="zh-CN"/>
        </w:rPr>
        <w:t>在文化艺术领域，应和同样占据着重要地位。比如在中国传统音乐中，不同乐器之间的默契配合就是应和的具体体现。古筝与笛子、琵琶与二胡等乐器之间通过音色、节奏的巧妙搭配，共同营造出和谐美妙的旋律。再如在绘画艺术中，色彩与线条的相互映衬也是一种应和的表现形式。艺术家们通过对自然景物的观察和感悟，将不同的元素有机地组合在一起，创造出既富有个性又和谐统一的艺术作品。</w:t>
      </w:r>
    </w:p>
    <w:p w14:paraId="253A9409">
      <w:pPr>
        <w:rPr>
          <w:rFonts w:hint="eastAsia"/>
          <w:lang w:eastAsia="zh-CN"/>
        </w:rPr>
      </w:pPr>
    </w:p>
    <w:p w14:paraId="32BE48FC">
      <w:pPr>
        <w:rPr>
          <w:rFonts w:hint="eastAsia"/>
          <w:lang w:eastAsia="zh-CN"/>
        </w:rPr>
      </w:pPr>
    </w:p>
    <w:p w14:paraId="40BFA7EE">
      <w:pPr>
        <w:rPr>
          <w:rFonts w:hint="eastAsia"/>
          <w:lang w:eastAsia="zh-CN"/>
        </w:rPr>
      </w:pPr>
      <w:r>
        <w:rPr>
          <w:rFonts w:hint="eastAsia"/>
          <w:lang w:eastAsia="zh-CN"/>
        </w:rPr>
        <w:t>应和的意义与价值</w:t>
      </w:r>
    </w:p>
    <w:p w14:paraId="1BB5DE86">
      <w:pPr>
        <w:rPr>
          <w:rFonts w:hint="eastAsia"/>
          <w:lang w:eastAsia="zh-CN"/>
        </w:rPr>
      </w:pPr>
      <w:r>
        <w:rPr>
          <w:rFonts w:hint="eastAsia"/>
          <w:lang w:eastAsia="zh-CN"/>
        </w:rPr>
        <w:t>应和不仅仅是一种简单的互动方式，更蕴含着深刻的意义与价值。它体现了人们对美好生活的向往和追求，是构建和谐社会关系的重要基石。同时，应和也是个人修养和社会责任感的体现，一个善于应和的人往往更容易获得他人的认可和支持。在日益复杂多变的社会环境中，学会应和不仅可以帮助我们更好地适应环境，还能够提升我们的交际能力和幸福感。</w:t>
      </w:r>
    </w:p>
    <w:p w14:paraId="68AB06BA">
      <w:pPr>
        <w:rPr>
          <w:rFonts w:hint="eastAsia"/>
          <w:lang w:eastAsia="zh-CN"/>
        </w:rPr>
      </w:pPr>
    </w:p>
    <w:p w14:paraId="455EF5B2">
      <w:pPr>
        <w:rPr>
          <w:rFonts w:hint="eastAsia"/>
          <w:lang w:eastAsia="zh-CN"/>
        </w:rPr>
      </w:pPr>
      <w:r>
        <w:rPr>
          <w:rFonts w:hint="eastAsia"/>
          <w:lang w:eastAsia="zh-CN"/>
        </w:rPr>
        <w:t>本文是由懂得生活网（dongdeshenghuo.com）为大家创作</w:t>
      </w:r>
    </w:p>
    <w:p w14:paraId="401B73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E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2025-08-19T14:44:26Z</dcterms:created>
  <cp:lastModifiedBy>Administrator</cp:lastModifiedBy>
  <dcterms:modified xsi:type="dcterms:W3CDTF">2025-08-19T14:44:26Z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FE3B2A4B13CC49C3A4A37EEBAE6B1F18_12</vt:lpwstr>
  </property>
</Properties>
</file>