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0092B" w14:textId="77777777" w:rsidR="006B6159" w:rsidRDefault="006B6159">
      <w:pPr>
        <w:rPr>
          <w:rFonts w:hint="eastAsia"/>
        </w:rPr>
      </w:pPr>
      <w:r>
        <w:rPr>
          <w:rFonts w:hint="eastAsia"/>
        </w:rPr>
        <w:t>guang da pin yin xie zuo</w:t>
      </w:r>
    </w:p>
    <w:p w14:paraId="73FD1D0F" w14:textId="77777777" w:rsidR="006B6159" w:rsidRDefault="006B6159">
      <w:pPr>
        <w:rPr>
          <w:rFonts w:hint="eastAsia"/>
        </w:rPr>
      </w:pPr>
      <w:r>
        <w:rPr>
          <w:rFonts w:hint="eastAsia"/>
        </w:rPr>
        <w:t>Mandarin Chinese, sebagai salah satu bahasa yang paling banyak dituturkan di dunia, memiliki sistem pelafalan yang unik dan terstruktur. Salah satu alat penting dalam mempelajari bahasa Mandarin adalah pinyin. Pinyin adalah sistem romanisasi resmi untuk pelafalan Mandarin Tiongkok standar. Dengan adanya pinyin, orang-orang dari berbagai latar belakang budaya dapat lebih mudah mempelajari dan mengucapkan kata-kata dalam bahasa Mandarin.</w:t>
      </w:r>
    </w:p>
    <w:p w14:paraId="43B61CDE" w14:textId="77777777" w:rsidR="006B6159" w:rsidRDefault="006B6159">
      <w:pPr>
        <w:rPr>
          <w:rFonts w:hint="eastAsia"/>
        </w:rPr>
      </w:pPr>
    </w:p>
    <w:p w14:paraId="52DA1C25" w14:textId="77777777" w:rsidR="006B6159" w:rsidRDefault="006B6159">
      <w:pPr>
        <w:rPr>
          <w:rFonts w:hint="eastAsia"/>
        </w:rPr>
      </w:pPr>
    </w:p>
    <w:p w14:paraId="22C1B390" w14:textId="77777777" w:rsidR="006B6159" w:rsidRDefault="006B6159">
      <w:pPr>
        <w:rPr>
          <w:rFonts w:hint="eastAsia"/>
        </w:rPr>
      </w:pPr>
      <w:r>
        <w:rPr>
          <w:rFonts w:hint="eastAsia"/>
        </w:rPr>
        <w:t>Fungsi Dasar Pinyin</w:t>
      </w:r>
    </w:p>
    <w:p w14:paraId="6F9C834B" w14:textId="77777777" w:rsidR="006B6159" w:rsidRDefault="006B6159">
      <w:pPr>
        <w:rPr>
          <w:rFonts w:hint="eastAsia"/>
        </w:rPr>
      </w:pPr>
      <w:r>
        <w:rPr>
          <w:rFonts w:hint="eastAsia"/>
        </w:rPr>
        <w:t>Pinyin bukan hanya sekadar alat transliterasi; ia juga merupakan panduan utama untuk pelafalan yang benar. Setiap karakter Mandarin memiliki pelafalan yang sesuai dalam bentuk pinyin, lengkap dengan nada (tone) yang menentukan makna kata tersebut. Dengan menggunakan pinyin, pembelajar bahasa bisa lebih mudah memahami cara pengucapan suku kata tertentu, serta perbedaan antara nada-nada yang sering kali menjadi tantangan besar bagi pemula.</w:t>
      </w:r>
    </w:p>
    <w:p w14:paraId="77B68FF8" w14:textId="77777777" w:rsidR="006B6159" w:rsidRDefault="006B6159">
      <w:pPr>
        <w:rPr>
          <w:rFonts w:hint="eastAsia"/>
        </w:rPr>
      </w:pPr>
    </w:p>
    <w:p w14:paraId="64C76651" w14:textId="77777777" w:rsidR="006B6159" w:rsidRDefault="006B6159">
      <w:pPr>
        <w:rPr>
          <w:rFonts w:hint="eastAsia"/>
        </w:rPr>
      </w:pPr>
    </w:p>
    <w:p w14:paraId="1EC8E580" w14:textId="77777777" w:rsidR="006B6159" w:rsidRDefault="006B6159">
      <w:pPr>
        <w:rPr>
          <w:rFonts w:hint="eastAsia"/>
        </w:rPr>
      </w:pPr>
      <w:r>
        <w:rPr>
          <w:rFonts w:hint="eastAsia"/>
        </w:rPr>
        <w:t>Komponen dalam Sistem Pinyin</w:t>
      </w:r>
    </w:p>
    <w:p w14:paraId="7F0054A3" w14:textId="77777777" w:rsidR="006B6159" w:rsidRDefault="006B6159">
      <w:pPr>
        <w:rPr>
          <w:rFonts w:hint="eastAsia"/>
        </w:rPr>
      </w:pPr>
      <w:r>
        <w:rPr>
          <w:rFonts w:hint="eastAsia"/>
        </w:rPr>
        <w:t>Sistem pinyin mencakup konsonan awal (shengmu), vokal akhir (yunmu), dan nada (shengdiao). Shengmu adalah huruf konsonan yang biasanya muncul di awal suku kata, sedangkan yunmu adalah bagian vokal atau kombinasi vokal dan konsonan yang menyusun bagian akhir dari suku kata tersebut. Nada, yang sangat krusial dalam bahasa Mandarin, menunjukkan bagaimana intonasi harus digunakan saat mengucapkan sebuah kata agar tidak terjadi kesalahan makna.</w:t>
      </w:r>
    </w:p>
    <w:p w14:paraId="25F5D562" w14:textId="77777777" w:rsidR="006B6159" w:rsidRDefault="006B6159">
      <w:pPr>
        <w:rPr>
          <w:rFonts w:hint="eastAsia"/>
        </w:rPr>
      </w:pPr>
    </w:p>
    <w:p w14:paraId="3EC004FF" w14:textId="77777777" w:rsidR="006B6159" w:rsidRDefault="006B6159">
      <w:pPr>
        <w:rPr>
          <w:rFonts w:hint="eastAsia"/>
        </w:rPr>
      </w:pPr>
    </w:p>
    <w:p w14:paraId="11A11214" w14:textId="77777777" w:rsidR="006B6159" w:rsidRDefault="006B6159">
      <w:pPr>
        <w:rPr>
          <w:rFonts w:hint="eastAsia"/>
        </w:rPr>
      </w:pPr>
      <w:r>
        <w:rPr>
          <w:rFonts w:hint="eastAsia"/>
        </w:rPr>
        <w:t>Pinyin dalam Pembelajaran Bahasa</w:t>
      </w:r>
    </w:p>
    <w:p w14:paraId="09382701" w14:textId="77777777" w:rsidR="006B6159" w:rsidRDefault="006B6159">
      <w:pPr>
        <w:rPr>
          <w:rFonts w:hint="eastAsia"/>
        </w:rPr>
      </w:pPr>
      <w:r>
        <w:rPr>
          <w:rFonts w:hint="eastAsia"/>
        </w:rPr>
        <w:t>Untuk pembelajar bahasa asing, pinyin menjadi pintu gerbang utama dalam mempelajari bahasa Mandarin. Sebelum mengenal aksara Tionghoa secara utuh, banyak siswa mempelajari pinyin terlebih dahulu untuk membantu mereka membaca dan menulis dalam bahasa Mandarin. Selain itu, pinyin juga digunakan dalam teknologi input keyboard untuk mengetikkan karakter Tionghoa pada komputer maupun smartphone.</w:t>
      </w:r>
    </w:p>
    <w:p w14:paraId="1FD5F5F7" w14:textId="77777777" w:rsidR="006B6159" w:rsidRDefault="006B6159">
      <w:pPr>
        <w:rPr>
          <w:rFonts w:hint="eastAsia"/>
        </w:rPr>
      </w:pPr>
    </w:p>
    <w:p w14:paraId="1D9CB5E2" w14:textId="77777777" w:rsidR="006B6159" w:rsidRDefault="006B6159">
      <w:pPr>
        <w:rPr>
          <w:rFonts w:hint="eastAsia"/>
        </w:rPr>
      </w:pPr>
    </w:p>
    <w:p w14:paraId="65D95469" w14:textId="77777777" w:rsidR="006B6159" w:rsidRDefault="006B6159">
      <w:pPr>
        <w:rPr>
          <w:rFonts w:hint="eastAsia"/>
        </w:rPr>
      </w:pPr>
      <w:r>
        <w:rPr>
          <w:rFonts w:hint="eastAsia"/>
        </w:rPr>
        <w:t>Kesimpulan</w:t>
      </w:r>
    </w:p>
    <w:p w14:paraId="0D0432D1" w14:textId="77777777" w:rsidR="006B6159" w:rsidRDefault="006B6159">
      <w:pPr>
        <w:rPr>
          <w:rFonts w:hint="eastAsia"/>
        </w:rPr>
      </w:pPr>
      <w:r>
        <w:rPr>
          <w:rFonts w:hint="eastAsia"/>
        </w:rPr>
        <w:t>Dengan memahami dan menguasai pinyin, pembelajar bahasa akan memiliki dasar yang kuat untuk melanjutkan ke tingkat kemahiran yang lebih tinggi. Meskipun pinyin bukanlah pengganti aksara Tionghoa, namun ia adalah alat yang sangat efektif dalam membantu proses pembelajaran bahasa Mandarin secara modern dan efisien.</w:t>
      </w:r>
    </w:p>
    <w:p w14:paraId="247D1807" w14:textId="77777777" w:rsidR="006B6159" w:rsidRDefault="006B6159">
      <w:pPr>
        <w:rPr>
          <w:rFonts w:hint="eastAsia"/>
        </w:rPr>
      </w:pPr>
    </w:p>
    <w:p w14:paraId="66647C7B" w14:textId="77777777" w:rsidR="006B6159" w:rsidRDefault="006B6159">
      <w:pPr>
        <w:rPr>
          <w:rFonts w:hint="eastAsia"/>
        </w:rPr>
      </w:pPr>
      <w:r>
        <w:rPr>
          <w:rFonts w:hint="eastAsia"/>
        </w:rPr>
        <w:t>本文是由懂得生活网（dongdeshenghuo.com）为大家创作</w:t>
      </w:r>
    </w:p>
    <w:p w14:paraId="36001D29" w14:textId="6E0F9217" w:rsidR="00417303" w:rsidRDefault="00417303"/>
    <w:sectPr w:rsidR="004173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03"/>
    <w:rsid w:val="00277131"/>
    <w:rsid w:val="00417303"/>
    <w:rsid w:val="006B6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445ED2-221D-421D-9CD2-FAEDDAEF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3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3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3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3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3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3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3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3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3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3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3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3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303"/>
    <w:rPr>
      <w:rFonts w:cstheme="majorBidi"/>
      <w:color w:val="2F5496" w:themeColor="accent1" w:themeShade="BF"/>
      <w:sz w:val="28"/>
      <w:szCs w:val="28"/>
    </w:rPr>
  </w:style>
  <w:style w:type="character" w:customStyle="1" w:styleId="50">
    <w:name w:val="标题 5 字符"/>
    <w:basedOn w:val="a0"/>
    <w:link w:val="5"/>
    <w:uiPriority w:val="9"/>
    <w:semiHidden/>
    <w:rsid w:val="00417303"/>
    <w:rPr>
      <w:rFonts w:cstheme="majorBidi"/>
      <w:color w:val="2F5496" w:themeColor="accent1" w:themeShade="BF"/>
      <w:sz w:val="24"/>
    </w:rPr>
  </w:style>
  <w:style w:type="character" w:customStyle="1" w:styleId="60">
    <w:name w:val="标题 6 字符"/>
    <w:basedOn w:val="a0"/>
    <w:link w:val="6"/>
    <w:uiPriority w:val="9"/>
    <w:semiHidden/>
    <w:rsid w:val="00417303"/>
    <w:rPr>
      <w:rFonts w:cstheme="majorBidi"/>
      <w:b/>
      <w:bCs/>
      <w:color w:val="2F5496" w:themeColor="accent1" w:themeShade="BF"/>
    </w:rPr>
  </w:style>
  <w:style w:type="character" w:customStyle="1" w:styleId="70">
    <w:name w:val="标题 7 字符"/>
    <w:basedOn w:val="a0"/>
    <w:link w:val="7"/>
    <w:uiPriority w:val="9"/>
    <w:semiHidden/>
    <w:rsid w:val="00417303"/>
    <w:rPr>
      <w:rFonts w:cstheme="majorBidi"/>
      <w:b/>
      <w:bCs/>
      <w:color w:val="595959" w:themeColor="text1" w:themeTint="A6"/>
    </w:rPr>
  </w:style>
  <w:style w:type="character" w:customStyle="1" w:styleId="80">
    <w:name w:val="标题 8 字符"/>
    <w:basedOn w:val="a0"/>
    <w:link w:val="8"/>
    <w:uiPriority w:val="9"/>
    <w:semiHidden/>
    <w:rsid w:val="00417303"/>
    <w:rPr>
      <w:rFonts w:cstheme="majorBidi"/>
      <w:color w:val="595959" w:themeColor="text1" w:themeTint="A6"/>
    </w:rPr>
  </w:style>
  <w:style w:type="character" w:customStyle="1" w:styleId="90">
    <w:name w:val="标题 9 字符"/>
    <w:basedOn w:val="a0"/>
    <w:link w:val="9"/>
    <w:uiPriority w:val="9"/>
    <w:semiHidden/>
    <w:rsid w:val="00417303"/>
    <w:rPr>
      <w:rFonts w:eastAsiaTheme="majorEastAsia" w:cstheme="majorBidi"/>
      <w:color w:val="595959" w:themeColor="text1" w:themeTint="A6"/>
    </w:rPr>
  </w:style>
  <w:style w:type="paragraph" w:styleId="a3">
    <w:name w:val="Title"/>
    <w:basedOn w:val="a"/>
    <w:next w:val="a"/>
    <w:link w:val="a4"/>
    <w:uiPriority w:val="10"/>
    <w:qFormat/>
    <w:rsid w:val="004173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3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3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3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303"/>
    <w:pPr>
      <w:spacing w:before="160"/>
      <w:jc w:val="center"/>
    </w:pPr>
    <w:rPr>
      <w:i/>
      <w:iCs/>
      <w:color w:val="404040" w:themeColor="text1" w:themeTint="BF"/>
    </w:rPr>
  </w:style>
  <w:style w:type="character" w:customStyle="1" w:styleId="a8">
    <w:name w:val="引用 字符"/>
    <w:basedOn w:val="a0"/>
    <w:link w:val="a7"/>
    <w:uiPriority w:val="29"/>
    <w:rsid w:val="00417303"/>
    <w:rPr>
      <w:i/>
      <w:iCs/>
      <w:color w:val="404040" w:themeColor="text1" w:themeTint="BF"/>
    </w:rPr>
  </w:style>
  <w:style w:type="paragraph" w:styleId="a9">
    <w:name w:val="List Paragraph"/>
    <w:basedOn w:val="a"/>
    <w:uiPriority w:val="34"/>
    <w:qFormat/>
    <w:rsid w:val="00417303"/>
    <w:pPr>
      <w:ind w:left="720"/>
      <w:contextualSpacing/>
    </w:pPr>
  </w:style>
  <w:style w:type="character" w:styleId="aa">
    <w:name w:val="Intense Emphasis"/>
    <w:basedOn w:val="a0"/>
    <w:uiPriority w:val="21"/>
    <w:qFormat/>
    <w:rsid w:val="00417303"/>
    <w:rPr>
      <w:i/>
      <w:iCs/>
      <w:color w:val="2F5496" w:themeColor="accent1" w:themeShade="BF"/>
    </w:rPr>
  </w:style>
  <w:style w:type="paragraph" w:styleId="ab">
    <w:name w:val="Intense Quote"/>
    <w:basedOn w:val="a"/>
    <w:next w:val="a"/>
    <w:link w:val="ac"/>
    <w:uiPriority w:val="30"/>
    <w:qFormat/>
    <w:rsid w:val="004173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303"/>
    <w:rPr>
      <w:i/>
      <w:iCs/>
      <w:color w:val="2F5496" w:themeColor="accent1" w:themeShade="BF"/>
    </w:rPr>
  </w:style>
  <w:style w:type="character" w:styleId="ad">
    <w:name w:val="Intense Reference"/>
    <w:basedOn w:val="a0"/>
    <w:uiPriority w:val="32"/>
    <w:qFormat/>
    <w:rsid w:val="004173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