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B3B6" w14:textId="77777777" w:rsidR="009C1618" w:rsidRDefault="009C1618">
      <w:pPr>
        <w:rPr>
          <w:rFonts w:hint="eastAsia"/>
        </w:rPr>
      </w:pPr>
      <w:r>
        <w:rPr>
          <w:rFonts w:hint="eastAsia"/>
        </w:rPr>
        <w:t>工程机械操作证</w:t>
      </w:r>
    </w:p>
    <w:p w14:paraId="19D7440E" w14:textId="77777777" w:rsidR="009C1618" w:rsidRDefault="009C1618">
      <w:pPr>
        <w:rPr>
          <w:rFonts w:hint="eastAsia"/>
        </w:rPr>
      </w:pPr>
      <w:r>
        <w:rPr>
          <w:rFonts w:hint="eastAsia"/>
        </w:rPr>
        <w:t>工程机械操作证是建筑行业、矿山开采、道路施工等众多领域中非常重要的一项资格证书。它如同操作人员进入工程机械操作领域的“通行证”，是对其具备相应操作能力的一种官方认可。</w:t>
      </w:r>
    </w:p>
    <w:p w14:paraId="18054354" w14:textId="77777777" w:rsidR="009C1618" w:rsidRDefault="009C1618">
      <w:pPr>
        <w:rPr>
          <w:rFonts w:hint="eastAsia"/>
        </w:rPr>
      </w:pPr>
    </w:p>
    <w:p w14:paraId="70FBF47E" w14:textId="77777777" w:rsidR="009C1618" w:rsidRDefault="009C1618">
      <w:pPr>
        <w:rPr>
          <w:rFonts w:hint="eastAsia"/>
        </w:rPr>
      </w:pPr>
      <w:r>
        <w:rPr>
          <w:rFonts w:hint="eastAsia"/>
        </w:rPr>
        <w:t>工程机械的范围</w:t>
      </w:r>
    </w:p>
    <w:p w14:paraId="751565B9" w14:textId="77777777" w:rsidR="009C1618" w:rsidRDefault="009C1618">
      <w:pPr>
        <w:rPr>
          <w:rFonts w:hint="eastAsia"/>
        </w:rPr>
      </w:pPr>
      <w:r>
        <w:rPr>
          <w:rFonts w:hint="eastAsia"/>
        </w:rPr>
        <w:t>工程机械种类繁多，涵盖了挖掘机、装载机、推土机、起重机、压路机等。这些机械在各类工程建设中发挥着不可替代的作用。以挖掘机为例，它可以进行挖掘、装载等工作，在土方工程中效率极高；起重机则能够吊运重物，在大型建筑施工和设备安装时必不可少。</w:t>
      </w:r>
    </w:p>
    <w:p w14:paraId="14852051" w14:textId="77777777" w:rsidR="009C1618" w:rsidRDefault="009C1618">
      <w:pPr>
        <w:rPr>
          <w:rFonts w:hint="eastAsia"/>
        </w:rPr>
      </w:pPr>
    </w:p>
    <w:p w14:paraId="69AEDB9C" w14:textId="77777777" w:rsidR="009C1618" w:rsidRDefault="009C1618">
      <w:pPr>
        <w:rPr>
          <w:rFonts w:hint="eastAsia"/>
        </w:rPr>
      </w:pPr>
      <w:r>
        <w:rPr>
          <w:rFonts w:hint="eastAsia"/>
        </w:rPr>
        <w:t>操作证的重要性</w:t>
      </w:r>
    </w:p>
    <w:p w14:paraId="528642A7" w14:textId="77777777" w:rsidR="009C1618" w:rsidRDefault="009C1618">
      <w:pPr>
        <w:rPr>
          <w:rFonts w:hint="eastAsia"/>
        </w:rPr>
      </w:pPr>
      <w:r>
        <w:rPr>
          <w:rFonts w:hint="eastAsia"/>
        </w:rPr>
        <w:t>从安全角度来看，拥有工程机械操作证的操作人员经过专业培训，他们熟知机械的操作规范和安全注意事项。在操作过程中能够有效避免因操作不当而引发的安全事故，如机械侧翻、重物坠落等危险情况。在行业规范方面，许多工程项目招标时明确要求施工企业必须配备有相应操作证的员工。没有操作证的人员操作工程机械属于违规行为，可能会面临处罚。再者，对于个人职业发展而言，操作证是操作人员在工程机械领域的职业资格证明，有助于提升个人的竞争力，增加就业机会和薪资待遇。</w:t>
      </w:r>
    </w:p>
    <w:p w14:paraId="4035142A" w14:textId="77777777" w:rsidR="009C1618" w:rsidRDefault="009C1618">
      <w:pPr>
        <w:rPr>
          <w:rFonts w:hint="eastAsia"/>
        </w:rPr>
      </w:pPr>
    </w:p>
    <w:p w14:paraId="4E5E10F8" w14:textId="77777777" w:rsidR="009C1618" w:rsidRDefault="009C1618">
      <w:pPr>
        <w:rPr>
          <w:rFonts w:hint="eastAsia"/>
        </w:rPr>
      </w:pPr>
      <w:r>
        <w:rPr>
          <w:rFonts w:hint="eastAsia"/>
        </w:rPr>
        <w:t>操作证的获取途径</w:t>
      </w:r>
    </w:p>
    <w:p w14:paraId="6F954BC2" w14:textId="77777777" w:rsidR="009C1618" w:rsidRDefault="009C1618">
      <w:pPr>
        <w:rPr>
          <w:rFonts w:hint="eastAsia"/>
        </w:rPr>
      </w:pPr>
      <w:r>
        <w:rPr>
          <w:rFonts w:hint="eastAsia"/>
        </w:rPr>
        <w:t>要获得工程机械操作证，通常需要参加正规的培训课程。这些培训课程由具备资质的培训机构或者职业院校提供。培训内容包括理论知识和实际操作两部分。理论知识涵盖机械原理、安全法规、操作规范等方面；实际操作则是让学员亲身体验机械的操作过程，如在模拟工地或者实际施工现场进行挖掘、起吊等操作的练习。培训完成后，学员需要参加相关部门组织的考试。考试合格后即可颁发工程机械操作证。</w:t>
      </w:r>
    </w:p>
    <w:p w14:paraId="0059617B" w14:textId="77777777" w:rsidR="009C1618" w:rsidRDefault="009C1618">
      <w:pPr>
        <w:rPr>
          <w:rFonts w:hint="eastAsia"/>
        </w:rPr>
      </w:pPr>
    </w:p>
    <w:p w14:paraId="3691958F" w14:textId="77777777" w:rsidR="009C1618" w:rsidRDefault="009C1618">
      <w:pPr>
        <w:rPr>
          <w:rFonts w:hint="eastAsia"/>
        </w:rPr>
      </w:pPr>
      <w:r>
        <w:rPr>
          <w:rFonts w:hint="eastAsia"/>
        </w:rPr>
        <w:t>操作证的分级与管理</w:t>
      </w:r>
    </w:p>
    <w:p w14:paraId="51A86782" w14:textId="77777777" w:rsidR="009C1618" w:rsidRDefault="009C1618">
      <w:pPr>
        <w:rPr>
          <w:rFonts w:hint="eastAsia"/>
        </w:rPr>
      </w:pPr>
      <w:r>
        <w:rPr>
          <w:rFonts w:hint="eastAsia"/>
        </w:rPr>
        <w:t>工程机械操作证一般会根据操作的机械种类和操作的复杂程度进行分级。例如，初级操作证可能只允许操作比较简单、功率较小的工程机械，而高级操作证则可以操作更复杂、大型的设备。相关部门会对操作证的发放、使用和管理进行严格监督。一方面定期对持证人员进行复审，确保持证人的操作技能和安全意识能够持续满足要求；另一方面，对违规操作、无证操作等行为进行查处，以维护行业的正常秩序。</w:t>
      </w:r>
    </w:p>
    <w:p w14:paraId="0BF54642" w14:textId="77777777" w:rsidR="009C1618" w:rsidRDefault="009C1618">
      <w:pPr>
        <w:rPr>
          <w:rFonts w:hint="eastAsia"/>
        </w:rPr>
      </w:pPr>
    </w:p>
    <w:p w14:paraId="7ED3E6C0" w14:textId="77777777" w:rsidR="009C1618" w:rsidRDefault="009C1618">
      <w:pPr>
        <w:rPr>
          <w:rFonts w:hint="eastAsia"/>
        </w:rPr>
      </w:pPr>
      <w:r>
        <w:rPr>
          <w:rFonts w:hint="eastAsia"/>
        </w:rPr>
        <w:t>操作证的未来发展趋势</w:t>
      </w:r>
    </w:p>
    <w:p w14:paraId="497C43F9" w14:textId="77777777" w:rsidR="009C1618" w:rsidRDefault="009C1618">
      <w:pPr>
        <w:rPr>
          <w:rFonts w:hint="eastAsia"/>
        </w:rPr>
      </w:pPr>
      <w:r>
        <w:rPr>
          <w:rFonts w:hint="eastAsia"/>
        </w:rPr>
        <w:t>随着科技的不断发展，工程机械也在朝着智能化、自动化方向发展。未来的工程机械操作证可能会增加对新技术的考核内容，例如对智能控制系统的操作、远程操控机械的能力等。随着行业标准的不断提高，操作证的含金量也将进一步提升，对操作人员的综合素质要求也会更高，这将促使更多的操作人员不断提升自己的技能水平，以适应行业的发展变化。</w:t>
      </w:r>
    </w:p>
    <w:p w14:paraId="5DBA1994" w14:textId="77777777" w:rsidR="009C1618" w:rsidRDefault="009C1618">
      <w:pPr>
        <w:rPr>
          <w:rFonts w:hint="eastAsia"/>
        </w:rPr>
      </w:pPr>
    </w:p>
    <w:p w14:paraId="580C2139" w14:textId="77777777" w:rsidR="009C1618" w:rsidRDefault="009C1618">
      <w:pPr>
        <w:rPr>
          <w:rFonts w:hint="eastAsia"/>
        </w:rPr>
      </w:pPr>
      <w:r>
        <w:rPr>
          <w:rFonts w:hint="eastAsia"/>
        </w:rPr>
        <w:t>本文是由懂得生活网（dongdeshenghuo.com）为大家创作</w:t>
      </w:r>
    </w:p>
    <w:p w14:paraId="17C7EB60" w14:textId="4F2EF8D0" w:rsidR="000B2BEC" w:rsidRDefault="000B2BEC"/>
    <w:sectPr w:rsidR="000B2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EC"/>
    <w:rsid w:val="000B2BEC"/>
    <w:rsid w:val="00277131"/>
    <w:rsid w:val="009C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4677E-FEAF-4830-8068-30725F2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BEC"/>
    <w:rPr>
      <w:rFonts w:cstheme="majorBidi"/>
      <w:color w:val="2F5496" w:themeColor="accent1" w:themeShade="BF"/>
      <w:sz w:val="28"/>
      <w:szCs w:val="28"/>
    </w:rPr>
  </w:style>
  <w:style w:type="character" w:customStyle="1" w:styleId="50">
    <w:name w:val="标题 5 字符"/>
    <w:basedOn w:val="a0"/>
    <w:link w:val="5"/>
    <w:uiPriority w:val="9"/>
    <w:semiHidden/>
    <w:rsid w:val="000B2BEC"/>
    <w:rPr>
      <w:rFonts w:cstheme="majorBidi"/>
      <w:color w:val="2F5496" w:themeColor="accent1" w:themeShade="BF"/>
      <w:sz w:val="24"/>
    </w:rPr>
  </w:style>
  <w:style w:type="character" w:customStyle="1" w:styleId="60">
    <w:name w:val="标题 6 字符"/>
    <w:basedOn w:val="a0"/>
    <w:link w:val="6"/>
    <w:uiPriority w:val="9"/>
    <w:semiHidden/>
    <w:rsid w:val="000B2BEC"/>
    <w:rPr>
      <w:rFonts w:cstheme="majorBidi"/>
      <w:b/>
      <w:bCs/>
      <w:color w:val="2F5496" w:themeColor="accent1" w:themeShade="BF"/>
    </w:rPr>
  </w:style>
  <w:style w:type="character" w:customStyle="1" w:styleId="70">
    <w:name w:val="标题 7 字符"/>
    <w:basedOn w:val="a0"/>
    <w:link w:val="7"/>
    <w:uiPriority w:val="9"/>
    <w:semiHidden/>
    <w:rsid w:val="000B2BEC"/>
    <w:rPr>
      <w:rFonts w:cstheme="majorBidi"/>
      <w:b/>
      <w:bCs/>
      <w:color w:val="595959" w:themeColor="text1" w:themeTint="A6"/>
    </w:rPr>
  </w:style>
  <w:style w:type="character" w:customStyle="1" w:styleId="80">
    <w:name w:val="标题 8 字符"/>
    <w:basedOn w:val="a0"/>
    <w:link w:val="8"/>
    <w:uiPriority w:val="9"/>
    <w:semiHidden/>
    <w:rsid w:val="000B2BEC"/>
    <w:rPr>
      <w:rFonts w:cstheme="majorBidi"/>
      <w:color w:val="595959" w:themeColor="text1" w:themeTint="A6"/>
    </w:rPr>
  </w:style>
  <w:style w:type="character" w:customStyle="1" w:styleId="90">
    <w:name w:val="标题 9 字符"/>
    <w:basedOn w:val="a0"/>
    <w:link w:val="9"/>
    <w:uiPriority w:val="9"/>
    <w:semiHidden/>
    <w:rsid w:val="000B2BEC"/>
    <w:rPr>
      <w:rFonts w:eastAsiaTheme="majorEastAsia" w:cstheme="majorBidi"/>
      <w:color w:val="595959" w:themeColor="text1" w:themeTint="A6"/>
    </w:rPr>
  </w:style>
  <w:style w:type="paragraph" w:styleId="a3">
    <w:name w:val="Title"/>
    <w:basedOn w:val="a"/>
    <w:next w:val="a"/>
    <w:link w:val="a4"/>
    <w:uiPriority w:val="10"/>
    <w:qFormat/>
    <w:rsid w:val="000B2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BEC"/>
    <w:pPr>
      <w:spacing w:before="160"/>
      <w:jc w:val="center"/>
    </w:pPr>
    <w:rPr>
      <w:i/>
      <w:iCs/>
      <w:color w:val="404040" w:themeColor="text1" w:themeTint="BF"/>
    </w:rPr>
  </w:style>
  <w:style w:type="character" w:customStyle="1" w:styleId="a8">
    <w:name w:val="引用 字符"/>
    <w:basedOn w:val="a0"/>
    <w:link w:val="a7"/>
    <w:uiPriority w:val="29"/>
    <w:rsid w:val="000B2BEC"/>
    <w:rPr>
      <w:i/>
      <w:iCs/>
      <w:color w:val="404040" w:themeColor="text1" w:themeTint="BF"/>
    </w:rPr>
  </w:style>
  <w:style w:type="paragraph" w:styleId="a9">
    <w:name w:val="List Paragraph"/>
    <w:basedOn w:val="a"/>
    <w:uiPriority w:val="34"/>
    <w:qFormat/>
    <w:rsid w:val="000B2BEC"/>
    <w:pPr>
      <w:ind w:left="720"/>
      <w:contextualSpacing/>
    </w:pPr>
  </w:style>
  <w:style w:type="character" w:styleId="aa">
    <w:name w:val="Intense Emphasis"/>
    <w:basedOn w:val="a0"/>
    <w:uiPriority w:val="21"/>
    <w:qFormat/>
    <w:rsid w:val="000B2BEC"/>
    <w:rPr>
      <w:i/>
      <w:iCs/>
      <w:color w:val="2F5496" w:themeColor="accent1" w:themeShade="BF"/>
    </w:rPr>
  </w:style>
  <w:style w:type="paragraph" w:styleId="ab">
    <w:name w:val="Intense Quote"/>
    <w:basedOn w:val="a"/>
    <w:next w:val="a"/>
    <w:link w:val="ac"/>
    <w:uiPriority w:val="30"/>
    <w:qFormat/>
    <w:rsid w:val="000B2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BEC"/>
    <w:rPr>
      <w:i/>
      <w:iCs/>
      <w:color w:val="2F5496" w:themeColor="accent1" w:themeShade="BF"/>
    </w:rPr>
  </w:style>
  <w:style w:type="character" w:styleId="ad">
    <w:name w:val="Intense Reference"/>
    <w:basedOn w:val="a0"/>
    <w:uiPriority w:val="32"/>
    <w:qFormat/>
    <w:rsid w:val="000B2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