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995DFA" w14:textId="77777777" w:rsidR="004B2DCA" w:rsidRDefault="004B2DCA">
      <w:pPr>
        <w:rPr>
          <w:rFonts w:hint="eastAsia"/>
        </w:rPr>
      </w:pPr>
      <w:r>
        <w:rPr>
          <w:rFonts w:hint="eastAsia"/>
        </w:rPr>
        <w:t>崭露的拼音怎么读音</w:t>
      </w:r>
    </w:p>
    <w:p w14:paraId="4379ED78" w14:textId="77777777" w:rsidR="004B2DCA" w:rsidRDefault="004B2DCA">
      <w:pPr>
        <w:rPr>
          <w:rFonts w:hint="eastAsia"/>
        </w:rPr>
      </w:pPr>
    </w:p>
    <w:p w14:paraId="5894E1A9" w14:textId="77777777" w:rsidR="004B2DCA" w:rsidRDefault="004B2DCA">
      <w:pPr>
        <w:rPr>
          <w:rFonts w:hint="eastAsia"/>
        </w:rPr>
      </w:pPr>
      <w:r>
        <w:rPr>
          <w:rFonts w:hint="eastAsia"/>
        </w:rPr>
        <w:t xml:space="preserve">“崭露”一词的基本释义  </w:t>
      </w:r>
    </w:p>
    <w:p w14:paraId="7C5B46A9" w14:textId="77777777" w:rsidR="004B2DCA" w:rsidRDefault="004B2DCA">
      <w:pPr>
        <w:rPr>
          <w:rFonts w:hint="eastAsia"/>
        </w:rPr>
      </w:pPr>
      <w:r>
        <w:rPr>
          <w:rFonts w:hint="eastAsia"/>
        </w:rPr>
        <w:t>“崭露”是一个汉语常用词汇，通常用来形容才能、优势或特点逐渐显露出来。它的字面意思是“突出地显现”，常与“头角”“锋芒”等词搭配使用，比如“崭露头角”就是指年轻人初显才能，开始被人注意。这个词语在日常生活、文学作品和新闻报道中都很常见，理解它的正确读音有助于更准确地使用它。</w:t>
      </w:r>
    </w:p>
    <w:p w14:paraId="657561E3" w14:textId="77777777" w:rsidR="004B2DCA" w:rsidRDefault="004B2DCA">
      <w:pPr>
        <w:rPr>
          <w:rFonts w:hint="eastAsia"/>
        </w:rPr>
      </w:pPr>
      <w:r>
        <w:rPr>
          <w:rFonts w:hint="eastAsia"/>
        </w:rPr>
        <w:t xml:space="preserve">  </w:t>
      </w:r>
    </w:p>
    <w:p w14:paraId="22466096" w14:textId="77777777" w:rsidR="004B2DCA" w:rsidRDefault="004B2DCA">
      <w:pPr>
        <w:rPr>
          <w:rFonts w:hint="eastAsia"/>
        </w:rPr>
      </w:pPr>
    </w:p>
    <w:p w14:paraId="2FC57DE0" w14:textId="77777777" w:rsidR="004B2DCA" w:rsidRDefault="004B2DCA">
      <w:pPr>
        <w:rPr>
          <w:rFonts w:hint="eastAsia"/>
        </w:rPr>
      </w:pPr>
      <w:r>
        <w:rPr>
          <w:rFonts w:hint="eastAsia"/>
        </w:rPr>
        <w:t xml:space="preserve">“崭”字的拼音及发音要点  </w:t>
      </w:r>
    </w:p>
    <w:p w14:paraId="2B20A2AB" w14:textId="77777777" w:rsidR="004B2DCA" w:rsidRDefault="004B2DCA">
      <w:pPr>
        <w:rPr>
          <w:rFonts w:hint="eastAsia"/>
        </w:rPr>
      </w:pPr>
      <w:r>
        <w:rPr>
          <w:rFonts w:hint="eastAsia"/>
        </w:rPr>
        <w:t>“崭”字的拼音是“zhǎn”，声调为第三声（上声）。发音时，声带先放松，然后快速上提，发出短促而有力的降升调。很多人容易将“崭”与“暂（zàn）”混淆，但“崭”是“山”字旁，与“高、陡”相关，而“暂”与“时间短暂”有关。可以通过组词记忆，比如“崭新”“陡崭崭”来强化发音印象。</w:t>
      </w:r>
    </w:p>
    <w:p w14:paraId="7B980CDF" w14:textId="77777777" w:rsidR="004B2DCA" w:rsidRDefault="004B2DCA">
      <w:pPr>
        <w:rPr>
          <w:rFonts w:hint="eastAsia"/>
        </w:rPr>
      </w:pPr>
      <w:r>
        <w:rPr>
          <w:rFonts w:hint="eastAsia"/>
        </w:rPr>
        <w:t xml:space="preserve">  </w:t>
      </w:r>
    </w:p>
    <w:p w14:paraId="1B653982" w14:textId="77777777" w:rsidR="004B2DCA" w:rsidRDefault="004B2DCA">
      <w:pPr>
        <w:rPr>
          <w:rFonts w:hint="eastAsia"/>
        </w:rPr>
      </w:pPr>
    </w:p>
    <w:p w14:paraId="0576F14F" w14:textId="77777777" w:rsidR="004B2DCA" w:rsidRDefault="004B2DCA">
      <w:pPr>
        <w:rPr>
          <w:rFonts w:hint="eastAsia"/>
        </w:rPr>
      </w:pPr>
      <w:r>
        <w:rPr>
          <w:rFonts w:hint="eastAsia"/>
        </w:rPr>
        <w:t xml:space="preserve">“露”字的拼音及发音变化  </w:t>
      </w:r>
    </w:p>
    <w:p w14:paraId="039B6A90" w14:textId="77777777" w:rsidR="004B2DCA" w:rsidRDefault="004B2DCA">
      <w:pPr>
        <w:rPr>
          <w:rFonts w:hint="eastAsia"/>
        </w:rPr>
      </w:pPr>
      <w:r>
        <w:rPr>
          <w:rFonts w:hint="eastAsia"/>
        </w:rPr>
        <w:t>“露”是一个多音字，有两个读音：lù和lòu。在“崭露”中读作“lù”，声调为第四声（去声），发音时嘴唇收圆，气流冲出。读“lù”时多用于书面语或固定词语，如“露水”“暴露”“白露节”；而读“lòu”时多用于口语，如“露馅”“露面”。因此“崭露”必须读“zhǎn lù”，不能读成“zhǎn lòu”。</w:t>
      </w:r>
    </w:p>
    <w:p w14:paraId="35967A60" w14:textId="77777777" w:rsidR="004B2DCA" w:rsidRDefault="004B2DCA">
      <w:pPr>
        <w:rPr>
          <w:rFonts w:hint="eastAsia"/>
        </w:rPr>
      </w:pPr>
      <w:r>
        <w:rPr>
          <w:rFonts w:hint="eastAsia"/>
        </w:rPr>
        <w:t xml:space="preserve">  </w:t>
      </w:r>
    </w:p>
    <w:p w14:paraId="2DD6EF0E" w14:textId="77777777" w:rsidR="004B2DCA" w:rsidRDefault="004B2DCA">
      <w:pPr>
        <w:rPr>
          <w:rFonts w:hint="eastAsia"/>
        </w:rPr>
      </w:pPr>
    </w:p>
    <w:p w14:paraId="20E7D300" w14:textId="77777777" w:rsidR="004B2DCA" w:rsidRDefault="004B2DCA">
      <w:pPr>
        <w:rPr>
          <w:rFonts w:hint="eastAsia"/>
        </w:rPr>
      </w:pPr>
      <w:r>
        <w:rPr>
          <w:rFonts w:hint="eastAsia"/>
        </w:rPr>
        <w:t xml:space="preserve">常见误读及纠正方法  </w:t>
      </w:r>
    </w:p>
    <w:p w14:paraId="26058824" w14:textId="77777777" w:rsidR="004B2DCA" w:rsidRDefault="004B2DCA">
      <w:pPr>
        <w:rPr>
          <w:rFonts w:hint="eastAsia"/>
        </w:rPr>
      </w:pPr>
      <w:r>
        <w:rPr>
          <w:rFonts w:hint="eastAsia"/>
        </w:rPr>
        <w:t>由于“崭”和“暂”字形相近，有人会误读为“zǎn lù”；也有人因“露”的多音性而读错。要避免错误，可以：1. 记住“崭露”常与“头角”“锋芒”搭配，这些词中的“露”都读“lù”；2. 通过造句练习，比如“他在比赛中崭露头角，赢得了掌声”；3. 借助字典或拼音输入法验证发音。例如输入“zhan lu”会优先显示“崭露”而非其他词。</w:t>
      </w:r>
    </w:p>
    <w:p w14:paraId="0C010B5A" w14:textId="77777777" w:rsidR="004B2DCA" w:rsidRDefault="004B2DCA">
      <w:pPr>
        <w:rPr>
          <w:rFonts w:hint="eastAsia"/>
        </w:rPr>
      </w:pPr>
      <w:r>
        <w:rPr>
          <w:rFonts w:hint="eastAsia"/>
        </w:rPr>
        <w:t xml:space="preserve">  </w:t>
      </w:r>
    </w:p>
    <w:p w14:paraId="3CCFE65B" w14:textId="77777777" w:rsidR="004B2DCA" w:rsidRDefault="004B2DCA">
      <w:pPr>
        <w:rPr>
          <w:rFonts w:hint="eastAsia"/>
        </w:rPr>
      </w:pPr>
    </w:p>
    <w:p w14:paraId="38820841" w14:textId="77777777" w:rsidR="004B2DCA" w:rsidRDefault="004B2DCA">
      <w:pPr>
        <w:rPr>
          <w:rFonts w:hint="eastAsia"/>
        </w:rPr>
      </w:pPr>
      <w:r>
        <w:rPr>
          <w:rFonts w:hint="eastAsia"/>
        </w:rPr>
        <w:t xml:space="preserve">“崭露”在成语中的用法  </w:t>
      </w:r>
    </w:p>
    <w:p w14:paraId="6EC81808" w14:textId="77777777" w:rsidR="004B2DCA" w:rsidRDefault="004B2DCA">
      <w:pPr>
        <w:rPr>
          <w:rFonts w:hint="eastAsia"/>
        </w:rPr>
      </w:pPr>
      <w:r>
        <w:rPr>
          <w:rFonts w:hint="eastAsia"/>
        </w:rPr>
        <w:t>“崭露”最常见的成语是“崭露头角”，出自唐代韩愈的《柳子厚墓志铭》：“虽少年已自成人，能取进士第，崭然见头角焉。”这里的“崭然”即突出、显著的意思。现代汉语中，“崭露头角”多用于形容年轻人或新人在某个领域初显才能，如“这位年轻的科学家在量子计算领域崭露头角”。其他搭配还有“崭露锋芒”“崭露头绪”等，但“崭露头角”最常用。</w:t>
      </w:r>
    </w:p>
    <w:p w14:paraId="248DA64D" w14:textId="77777777" w:rsidR="004B2DCA" w:rsidRDefault="004B2DCA">
      <w:pPr>
        <w:rPr>
          <w:rFonts w:hint="eastAsia"/>
        </w:rPr>
      </w:pPr>
      <w:r>
        <w:rPr>
          <w:rFonts w:hint="eastAsia"/>
        </w:rPr>
        <w:t xml:space="preserve">  </w:t>
      </w:r>
    </w:p>
    <w:p w14:paraId="30A4FF93" w14:textId="77777777" w:rsidR="004B2DCA" w:rsidRDefault="004B2DCA">
      <w:pPr>
        <w:rPr>
          <w:rFonts w:hint="eastAsia"/>
        </w:rPr>
      </w:pPr>
    </w:p>
    <w:p w14:paraId="65508334" w14:textId="77777777" w:rsidR="004B2DCA" w:rsidRDefault="004B2DCA">
      <w:pPr>
        <w:rPr>
          <w:rFonts w:hint="eastAsia"/>
        </w:rPr>
      </w:pPr>
      <w:r>
        <w:rPr>
          <w:rFonts w:hint="eastAsia"/>
        </w:rPr>
        <w:t xml:space="preserve">如何通过语境判断“崭露”的读音  </w:t>
      </w:r>
    </w:p>
    <w:p w14:paraId="40693301" w14:textId="77777777" w:rsidR="004B2DCA" w:rsidRDefault="004B2DCA">
      <w:pPr>
        <w:rPr>
          <w:rFonts w:hint="eastAsia"/>
        </w:rPr>
      </w:pPr>
      <w:r>
        <w:rPr>
          <w:rFonts w:hint="eastAsia"/>
        </w:rPr>
        <w:t>如果句子中出现“才能”“优势”“特点”等词，且语境是“逐渐显现”，那么“崭露”大概率是正确用词，读“zhǎn lù”。例如：“她的设计才华在比赛中崭露。”反之，如果句子需要“短暂出现”的意思，则可能用“露（lòu）”，如“他不小心露了馅”。通过上下文和搭配词可以准确判断读音。</w:t>
      </w:r>
    </w:p>
    <w:p w14:paraId="27C87F28" w14:textId="77777777" w:rsidR="004B2DCA" w:rsidRDefault="004B2DCA">
      <w:pPr>
        <w:rPr>
          <w:rFonts w:hint="eastAsia"/>
        </w:rPr>
      </w:pPr>
      <w:r>
        <w:rPr>
          <w:rFonts w:hint="eastAsia"/>
        </w:rPr>
        <w:t xml:space="preserve">  </w:t>
      </w:r>
    </w:p>
    <w:p w14:paraId="403ADCCC" w14:textId="77777777" w:rsidR="004B2DCA" w:rsidRDefault="004B2DCA">
      <w:pPr>
        <w:rPr>
          <w:rFonts w:hint="eastAsia"/>
        </w:rPr>
      </w:pPr>
    </w:p>
    <w:p w14:paraId="70904D10" w14:textId="77777777" w:rsidR="004B2DCA" w:rsidRDefault="004B2DCA">
      <w:pPr>
        <w:rPr>
          <w:rFonts w:hint="eastAsia"/>
        </w:rPr>
      </w:pPr>
      <w:r>
        <w:rPr>
          <w:rFonts w:hint="eastAsia"/>
        </w:rPr>
        <w:t xml:space="preserve">总结：正确读音与记忆技巧  </w:t>
      </w:r>
    </w:p>
    <w:p w14:paraId="123D38D3" w14:textId="77777777" w:rsidR="004B2DCA" w:rsidRDefault="004B2DCA">
      <w:pPr>
        <w:rPr>
          <w:rFonts w:hint="eastAsia"/>
        </w:rPr>
      </w:pPr>
      <w:r>
        <w:rPr>
          <w:rFonts w:hint="eastAsia"/>
        </w:rPr>
        <w:t>“崭露”的正确拼音是“zhǎn lù”，其中“崭”为第三声，“露”为第四声。避免误读的关键是：1. 区分“崭”与“暂”；2. 记住“露”在固定词语中的读音；3. 多读多用，如“崭露头角”“崭露锋芒”。通过组词、造句和查字典，可以牢固掌握这一发音。语言学习需要积累，正确读音能让表达更精准，也能避免交流中的误会。</w:t>
      </w:r>
    </w:p>
    <w:p w14:paraId="5EBFD79E" w14:textId="77777777" w:rsidR="004B2DCA" w:rsidRDefault="004B2DCA">
      <w:pPr>
        <w:rPr>
          <w:rFonts w:hint="eastAsia"/>
        </w:rPr>
      </w:pPr>
    </w:p>
    <w:p w14:paraId="5709DE6E" w14:textId="77777777" w:rsidR="004B2DCA" w:rsidRDefault="004B2D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6C2174" w14:textId="00BFBEDD" w:rsidR="007268C0" w:rsidRDefault="007268C0"/>
    <w:sectPr w:rsidR="007268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8C0"/>
    <w:rsid w:val="00277131"/>
    <w:rsid w:val="004B2DCA"/>
    <w:rsid w:val="00726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367AB9-0301-473C-986B-A60C8F6E8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68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68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68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68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68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68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68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68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68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68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68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68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68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68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68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68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68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68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68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68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68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68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68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68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68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68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68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68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68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2025-08-21T05:53:00Z</dcterms:created>
  <dcterms:modified xsi:type="dcterms:W3CDTF">2025-08-21T05:53:00Z</dcterms:modified>
</cp:coreProperties>
</file>