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E4EF" w14:textId="77777777" w:rsidR="00DA5EAF" w:rsidRDefault="00DA5EAF">
      <w:pPr>
        <w:rPr>
          <w:rFonts w:hint="eastAsia"/>
        </w:rPr>
      </w:pPr>
      <w:r>
        <w:rPr>
          <w:rFonts w:hint="eastAsia"/>
        </w:rPr>
        <w:t>崭的拼音组词怎么写的</w:t>
      </w:r>
    </w:p>
    <w:p w14:paraId="0A97425C" w14:textId="77777777" w:rsidR="00DA5EAF" w:rsidRDefault="00DA5EAF">
      <w:pPr>
        <w:rPr>
          <w:rFonts w:hint="eastAsia"/>
        </w:rPr>
      </w:pPr>
    </w:p>
    <w:p w14:paraId="1F2B8AC7" w14:textId="77777777" w:rsidR="00DA5EAF" w:rsidRDefault="00DA5EAF">
      <w:pPr>
        <w:rPr>
          <w:rFonts w:hint="eastAsia"/>
        </w:rPr>
      </w:pPr>
      <w:r>
        <w:rPr>
          <w:rFonts w:hint="eastAsia"/>
        </w:rPr>
        <w:t>“崭”字的拼音是 zhǎn，它是一个常用的汉字，在汉语中具有丰富的含义和用法。通过不同的词语搭配，“崭”可以表达出多种语义内容。掌握其常见的组词方式，有助于更好地理解和运用这个字。</w:t>
      </w:r>
    </w:p>
    <w:p w14:paraId="5F772AB3" w14:textId="77777777" w:rsidR="00DA5EAF" w:rsidRDefault="00DA5EAF">
      <w:pPr>
        <w:rPr>
          <w:rFonts w:hint="eastAsia"/>
        </w:rPr>
      </w:pPr>
    </w:p>
    <w:p w14:paraId="23356F5A" w14:textId="77777777" w:rsidR="00DA5EAF" w:rsidRDefault="00DA5EAF">
      <w:pPr>
        <w:rPr>
          <w:rFonts w:hint="eastAsia"/>
        </w:rPr>
      </w:pPr>
    </w:p>
    <w:p w14:paraId="44F64319" w14:textId="77777777" w:rsidR="00DA5EAF" w:rsidRDefault="00DA5EAF">
      <w:pPr>
        <w:rPr>
          <w:rFonts w:hint="eastAsia"/>
        </w:rPr>
      </w:pPr>
      <w:r>
        <w:rPr>
          <w:rFonts w:hint="eastAsia"/>
        </w:rPr>
        <w:t>常见组词及释义</w:t>
      </w:r>
    </w:p>
    <w:p w14:paraId="57C44BFA" w14:textId="77777777" w:rsidR="00DA5EAF" w:rsidRDefault="00DA5EAF">
      <w:pPr>
        <w:rPr>
          <w:rFonts w:hint="eastAsia"/>
        </w:rPr>
      </w:pPr>
    </w:p>
    <w:p w14:paraId="3D6F1C35" w14:textId="77777777" w:rsidR="00DA5EAF" w:rsidRDefault="00DA5EAF">
      <w:pPr>
        <w:rPr>
          <w:rFonts w:hint="eastAsia"/>
        </w:rPr>
      </w:pPr>
      <w:r>
        <w:rPr>
          <w:rFonts w:hint="eastAsia"/>
        </w:rPr>
        <w:t>“崭”的基本含义是指高耸、突出的样子，也可以引申为非常、特别的意思。例如“崭新”，表示非常新的意思，常用于形容物品全新未使用过；又如“崭露头角”，比喻人的才能刚刚显露出来，常用来形容年轻人初显才华。</w:t>
      </w:r>
    </w:p>
    <w:p w14:paraId="2C5C0B6A" w14:textId="77777777" w:rsidR="00DA5EAF" w:rsidRDefault="00DA5EAF">
      <w:pPr>
        <w:rPr>
          <w:rFonts w:hint="eastAsia"/>
        </w:rPr>
      </w:pPr>
    </w:p>
    <w:p w14:paraId="335DB375" w14:textId="77777777" w:rsidR="00DA5EAF" w:rsidRDefault="00DA5EAF">
      <w:pPr>
        <w:rPr>
          <w:rFonts w:hint="eastAsia"/>
        </w:rPr>
      </w:pPr>
    </w:p>
    <w:p w14:paraId="043A7FBC" w14:textId="77777777" w:rsidR="00DA5EAF" w:rsidRDefault="00DA5EAF">
      <w:pPr>
        <w:rPr>
          <w:rFonts w:hint="eastAsia"/>
        </w:rPr>
      </w:pPr>
      <w:r>
        <w:rPr>
          <w:rFonts w:hint="eastAsia"/>
        </w:rPr>
        <w:t>在成语中的应用</w:t>
      </w:r>
    </w:p>
    <w:p w14:paraId="4BD142FB" w14:textId="77777777" w:rsidR="00DA5EAF" w:rsidRDefault="00DA5EAF">
      <w:pPr>
        <w:rPr>
          <w:rFonts w:hint="eastAsia"/>
        </w:rPr>
      </w:pPr>
    </w:p>
    <w:p w14:paraId="149D33E1" w14:textId="77777777" w:rsidR="00DA5EAF" w:rsidRDefault="00DA5EAF">
      <w:pPr>
        <w:rPr>
          <w:rFonts w:hint="eastAsia"/>
        </w:rPr>
      </w:pPr>
      <w:r>
        <w:rPr>
          <w:rFonts w:hint="eastAsia"/>
        </w:rPr>
        <w:t>“崭”字也经常出现在一些成语中，比如“崭然露头角”，这与“崭露头角”意义相近，强调的是人在某一方面开始表现出色。这些成语多用于描述人物的成长或成就。</w:t>
      </w:r>
    </w:p>
    <w:p w14:paraId="295B1FFE" w14:textId="77777777" w:rsidR="00DA5EAF" w:rsidRDefault="00DA5EAF">
      <w:pPr>
        <w:rPr>
          <w:rFonts w:hint="eastAsia"/>
        </w:rPr>
      </w:pPr>
    </w:p>
    <w:p w14:paraId="6670749C" w14:textId="77777777" w:rsidR="00DA5EAF" w:rsidRDefault="00DA5EAF">
      <w:pPr>
        <w:rPr>
          <w:rFonts w:hint="eastAsia"/>
        </w:rPr>
      </w:pPr>
    </w:p>
    <w:p w14:paraId="57F717B5" w14:textId="77777777" w:rsidR="00DA5EAF" w:rsidRDefault="00DA5EAF">
      <w:pPr>
        <w:rPr>
          <w:rFonts w:hint="eastAsia"/>
        </w:rPr>
      </w:pPr>
      <w:r>
        <w:rPr>
          <w:rFonts w:hint="eastAsia"/>
        </w:rPr>
        <w:t>句式运用举例</w:t>
      </w:r>
    </w:p>
    <w:p w14:paraId="11A04599" w14:textId="77777777" w:rsidR="00DA5EAF" w:rsidRDefault="00DA5EAF">
      <w:pPr>
        <w:rPr>
          <w:rFonts w:hint="eastAsia"/>
        </w:rPr>
      </w:pPr>
    </w:p>
    <w:p w14:paraId="675FC797" w14:textId="77777777" w:rsidR="00DA5EAF" w:rsidRDefault="00DA5EAF">
      <w:pPr>
        <w:rPr>
          <w:rFonts w:hint="eastAsia"/>
        </w:rPr>
      </w:pPr>
      <w:r>
        <w:rPr>
          <w:rFonts w:hint="eastAsia"/>
        </w:rPr>
        <w:t>在实际语言运用中，“崭”字可以根据需要灵活搭配。例如：“这栋大楼设计新颖，外观十分崭然。”或者“他在科研领域崭露头角，成为年轻一代的佼佼者。”这些句子都很好地体现了“崭”字在现代汉语中的使用特点。</w:t>
      </w:r>
    </w:p>
    <w:p w14:paraId="18AEBC83" w14:textId="77777777" w:rsidR="00DA5EAF" w:rsidRDefault="00DA5EAF">
      <w:pPr>
        <w:rPr>
          <w:rFonts w:hint="eastAsia"/>
        </w:rPr>
      </w:pPr>
    </w:p>
    <w:p w14:paraId="6CD947C3" w14:textId="77777777" w:rsidR="00DA5EAF" w:rsidRDefault="00DA5EAF">
      <w:pPr>
        <w:rPr>
          <w:rFonts w:hint="eastAsia"/>
        </w:rPr>
      </w:pPr>
    </w:p>
    <w:p w14:paraId="1452801B" w14:textId="77777777" w:rsidR="00DA5EAF" w:rsidRDefault="00DA5EAF">
      <w:pPr>
        <w:rPr>
          <w:rFonts w:hint="eastAsia"/>
        </w:rPr>
      </w:pPr>
      <w:r>
        <w:rPr>
          <w:rFonts w:hint="eastAsia"/>
        </w:rPr>
        <w:t>书写注意事项</w:t>
      </w:r>
    </w:p>
    <w:p w14:paraId="4BA2301C" w14:textId="77777777" w:rsidR="00DA5EAF" w:rsidRDefault="00DA5EAF">
      <w:pPr>
        <w:rPr>
          <w:rFonts w:hint="eastAsia"/>
        </w:rPr>
      </w:pPr>
    </w:p>
    <w:p w14:paraId="6A8E9113" w14:textId="77777777" w:rsidR="00DA5EAF" w:rsidRDefault="00DA5EAF">
      <w:pPr>
        <w:rPr>
          <w:rFonts w:hint="eastAsia"/>
        </w:rPr>
      </w:pPr>
      <w:r>
        <w:rPr>
          <w:rFonts w:hint="eastAsia"/>
        </w:rPr>
        <w:t>在书写“崭”字时，要注意它的结构，由“山”和“斩”两部分组成，属于上下结构。书写时要保持笔画清晰，结构匀称，这样才能写出美观的字体。</w:t>
      </w:r>
    </w:p>
    <w:p w14:paraId="621FC156" w14:textId="77777777" w:rsidR="00DA5EAF" w:rsidRDefault="00DA5EAF">
      <w:pPr>
        <w:rPr>
          <w:rFonts w:hint="eastAsia"/>
        </w:rPr>
      </w:pPr>
    </w:p>
    <w:p w14:paraId="460EE445" w14:textId="77777777" w:rsidR="00DA5EAF" w:rsidRDefault="00DA5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73E3B" w14:textId="41B7DFBB" w:rsidR="005351C5" w:rsidRDefault="005351C5"/>
    <w:sectPr w:rsidR="00535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C5"/>
    <w:rsid w:val="00277131"/>
    <w:rsid w:val="005351C5"/>
    <w:rsid w:val="00DA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2EA72-0159-4C0D-87F4-81758835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