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E8B2" w14:textId="77777777" w:rsidR="00150FF5" w:rsidRDefault="00150FF5">
      <w:pPr>
        <w:rPr>
          <w:rFonts w:hint="eastAsia"/>
        </w:rPr>
      </w:pPr>
    </w:p>
    <w:p w14:paraId="30104C6D" w14:textId="77777777" w:rsidR="00150FF5" w:rsidRDefault="00150FF5">
      <w:pPr>
        <w:rPr>
          <w:rFonts w:hint="eastAsia"/>
        </w:rPr>
      </w:pPr>
      <w:r>
        <w:rPr>
          <w:rFonts w:hint="eastAsia"/>
        </w:rPr>
        <w:t>崭新的拼音读音和组词怎么写</w:t>
      </w:r>
    </w:p>
    <w:p w14:paraId="42C1978D" w14:textId="77777777" w:rsidR="00150FF5" w:rsidRDefault="00150FF5">
      <w:pPr>
        <w:rPr>
          <w:rFonts w:hint="eastAsia"/>
        </w:rPr>
      </w:pPr>
      <w:r>
        <w:rPr>
          <w:rFonts w:hint="eastAsia"/>
        </w:rPr>
        <w:t>在汉语学习中，拼音是基础工具，而“崭新”这个常用词汇更是表达“全新、全新状态”的核心词语。它的正确读音与搭配使用，无论在日常交流还是书面表达中都尤为重要。本文将围绕“崭新”的拼音、字形解析及多场景组词展开详细说明。</w:t>
      </w:r>
    </w:p>
    <w:p w14:paraId="7E2D179F" w14:textId="77777777" w:rsidR="00150FF5" w:rsidRDefault="00150FF5">
      <w:pPr>
        <w:rPr>
          <w:rFonts w:hint="eastAsia"/>
        </w:rPr>
      </w:pPr>
    </w:p>
    <w:p w14:paraId="75463474" w14:textId="77777777" w:rsidR="00150FF5" w:rsidRDefault="00150FF5">
      <w:pPr>
        <w:rPr>
          <w:rFonts w:hint="eastAsia"/>
        </w:rPr>
      </w:pPr>
    </w:p>
    <w:p w14:paraId="2C7A4C69" w14:textId="77777777" w:rsidR="00150FF5" w:rsidRDefault="00150FF5">
      <w:pPr>
        <w:rPr>
          <w:rFonts w:hint="eastAsia"/>
        </w:rPr>
      </w:pPr>
      <w:r>
        <w:rPr>
          <w:rFonts w:hint="eastAsia"/>
        </w:rPr>
        <w:t>一、“崭新”的标准拼音与发音技巧</w:t>
      </w:r>
    </w:p>
    <w:p w14:paraId="52972CD7" w14:textId="77777777" w:rsidR="00150FF5" w:rsidRDefault="00150FF5">
      <w:pPr>
        <w:rPr>
          <w:rFonts w:hint="eastAsia"/>
        </w:rPr>
      </w:pPr>
      <w:r>
        <w:rPr>
          <w:rFonts w:hint="eastAsia"/>
        </w:rPr>
        <w:t>“崭新”的拼音为 zhǎn xīn。其中，“崭”读第三声（zhǎn），声调由低至高快速过渡；“新”为第一声（xīn），发音时保持音高平稳且清脆。注意“崭”字的声母“zh”需舌尖后缩上齿龈形成阻碍，与“z”（如“字”的声母）发音区别明显。许多人在快速朗读时易将“崭新”连读成类似“zǎn xīn”的错误发音，需通过逐字练习矫正。</w:t>
      </w:r>
    </w:p>
    <w:p w14:paraId="75859497" w14:textId="77777777" w:rsidR="00150FF5" w:rsidRDefault="00150FF5">
      <w:pPr>
        <w:rPr>
          <w:rFonts w:hint="eastAsia"/>
        </w:rPr>
      </w:pPr>
    </w:p>
    <w:p w14:paraId="0D938A3C" w14:textId="77777777" w:rsidR="00150FF5" w:rsidRDefault="00150FF5">
      <w:pPr>
        <w:rPr>
          <w:rFonts w:hint="eastAsia"/>
        </w:rPr>
      </w:pPr>
    </w:p>
    <w:p w14:paraId="3919F205" w14:textId="77777777" w:rsidR="00150FF5" w:rsidRDefault="00150FF5">
      <w:pPr>
        <w:rPr>
          <w:rFonts w:hint="eastAsia"/>
        </w:rPr>
      </w:pPr>
      <w:r>
        <w:rPr>
          <w:rFonts w:hint="eastAsia"/>
        </w:rPr>
        <w:t>二、字形结构解析及易混淆字辨析</w:t>
      </w:r>
    </w:p>
    <w:p w14:paraId="7EF25468" w14:textId="77777777" w:rsidR="00150FF5" w:rsidRDefault="00150FF5">
      <w:pPr>
        <w:rPr>
          <w:rFonts w:hint="eastAsia"/>
        </w:rPr>
      </w:pPr>
      <w:r>
        <w:rPr>
          <w:rFonts w:hint="eastAsia"/>
        </w:rPr>
        <w:t>“崭”由“山”与“斩”组成，上部“山”象征其本义与山石相关（原指山峰高峻），下部“斩”则暗示字形演变中的会意功能。与之易混淆的字包括“暂”（时间短暂）和“渐”（逐步发展），三者在部首和意义维度截然不同，需通过语境区分。“新”字左侧为“亲”的简化形，右侧“斤”原指斧斤，引申为革新之意。组合后，“崭新”强调事物达到全新、未使用过的高标准状态。</w:t>
      </w:r>
    </w:p>
    <w:p w14:paraId="727C2FFB" w14:textId="77777777" w:rsidR="00150FF5" w:rsidRDefault="00150FF5">
      <w:pPr>
        <w:rPr>
          <w:rFonts w:hint="eastAsia"/>
        </w:rPr>
      </w:pPr>
    </w:p>
    <w:p w14:paraId="22683EA5" w14:textId="77777777" w:rsidR="00150FF5" w:rsidRDefault="00150FF5">
      <w:pPr>
        <w:rPr>
          <w:rFonts w:hint="eastAsia"/>
        </w:rPr>
      </w:pPr>
    </w:p>
    <w:p w14:paraId="20A12E5F" w14:textId="77777777" w:rsidR="00150FF5" w:rsidRDefault="00150FF5">
      <w:pPr>
        <w:rPr>
          <w:rFonts w:hint="eastAsia"/>
        </w:rPr>
      </w:pPr>
      <w:r>
        <w:rPr>
          <w:rFonts w:hint="eastAsia"/>
        </w:rPr>
        <w:t>三、常用组词及语义场景应用</w:t>
      </w:r>
    </w:p>
    <w:p w14:paraId="68456F8A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“崭新”广泛应用于描述物品状态或概念更迭，例如：  </w:t>
      </w:r>
    </w:p>
    <w:p w14:paraId="6485013F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1. **具象化表达**：崭新汽车、崭新书本、崭新环境。此类组词直观呈现物体未经使用的物理属性。  </w:t>
      </w:r>
    </w:p>
    <w:p w14:paraId="2028C812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2. **抽象概念指代**：崭新时代、崭新篇章、崭新挑战。通过时空维度映射社会或个人发展的跃迁。  </w:t>
      </w:r>
    </w:p>
    <w:p w14:paraId="4DC9B1DD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3. **文学修辞运用**：在诗歌或散文中常见“崭新愿景”“崭新黎明”等搭配，赋予词语象征意义。  </w:t>
      </w:r>
    </w:p>
    <w:p w14:paraId="5969999A" w14:textId="77777777" w:rsidR="00150FF5" w:rsidRDefault="00150FF5">
      <w:pPr>
        <w:rPr>
          <w:rFonts w:hint="eastAsia"/>
        </w:rPr>
      </w:pPr>
      <w:r>
        <w:rPr>
          <w:rFonts w:hint="eastAsia"/>
        </w:rPr>
        <w:t>特殊用法如“崭露头角”（zhǎn lù tóu jiǎo）虽读音相同，但侧重“展现才能”，需根据语境辨别。</w:t>
      </w:r>
    </w:p>
    <w:p w14:paraId="21DEB5AC" w14:textId="77777777" w:rsidR="00150FF5" w:rsidRDefault="00150FF5">
      <w:pPr>
        <w:rPr>
          <w:rFonts w:hint="eastAsia"/>
        </w:rPr>
      </w:pPr>
    </w:p>
    <w:p w14:paraId="3C4E44A9" w14:textId="77777777" w:rsidR="00150FF5" w:rsidRDefault="00150FF5">
      <w:pPr>
        <w:rPr>
          <w:rFonts w:hint="eastAsia"/>
        </w:rPr>
      </w:pPr>
    </w:p>
    <w:p w14:paraId="00498C79" w14:textId="77777777" w:rsidR="00150FF5" w:rsidRDefault="00150FF5">
      <w:pPr>
        <w:rPr>
          <w:rFonts w:hint="eastAsia"/>
        </w:rPr>
      </w:pPr>
      <w:r>
        <w:rPr>
          <w:rFonts w:hint="eastAsia"/>
        </w:rPr>
        <w:t>四、教学与学习技巧建议</w:t>
      </w:r>
    </w:p>
    <w:p w14:paraId="12976312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针对汉语学习者的常见问题，建议采用以下强化记忆法：  </w:t>
      </w:r>
    </w:p>
    <w:p w14:paraId="75B1491D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- **对比记忆法**：列出易错拼音对比表（如“崭zhǎn” vs. “暂zàn”），通过对比加深印象。  </w:t>
      </w:r>
    </w:p>
    <w:p w14:paraId="42BD8E84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- **语境造句训练**：每天自创5个含“崭新”的复合句，例如“她站在崭新舞台上，内心充满期待”。  </w:t>
      </w:r>
    </w:p>
    <w:p w14:paraId="16B06E47" w14:textId="77777777" w:rsidR="00150FF5" w:rsidRDefault="00150FF5">
      <w:pPr>
        <w:rPr>
          <w:rFonts w:hint="eastAsia"/>
        </w:rPr>
      </w:pPr>
      <w:r>
        <w:rPr>
          <w:rFonts w:hint="eastAsia"/>
        </w:rPr>
        <w:t xml:space="preserve">- **字形拆解联想**：将“崭”拆解为“山+斩”，联想登山者斩断荆棘开辟新径，辅助记忆字形与词义关联。  </w:t>
      </w:r>
    </w:p>
    <w:p w14:paraId="0E0CD82C" w14:textId="77777777" w:rsidR="00150FF5" w:rsidRDefault="00150FF5">
      <w:pPr>
        <w:rPr>
          <w:rFonts w:hint="eastAsia"/>
        </w:rPr>
      </w:pPr>
      <w:r>
        <w:rPr>
          <w:rFonts w:hint="eastAsia"/>
        </w:rPr>
        <w:t>对于儿童学习者，可结合实物触摸强化感知，如观察崭新玩具包装以建立实物与词汇的直接联系。</w:t>
      </w:r>
    </w:p>
    <w:p w14:paraId="7A09D4F3" w14:textId="77777777" w:rsidR="00150FF5" w:rsidRDefault="00150FF5">
      <w:pPr>
        <w:rPr>
          <w:rFonts w:hint="eastAsia"/>
        </w:rPr>
      </w:pPr>
    </w:p>
    <w:p w14:paraId="101E810A" w14:textId="77777777" w:rsidR="00150FF5" w:rsidRDefault="00150FF5">
      <w:pPr>
        <w:rPr>
          <w:rFonts w:hint="eastAsia"/>
        </w:rPr>
      </w:pPr>
    </w:p>
    <w:p w14:paraId="76DC3543" w14:textId="77777777" w:rsidR="00150FF5" w:rsidRDefault="00150FF5">
      <w:pPr>
        <w:rPr>
          <w:rFonts w:hint="eastAsia"/>
        </w:rPr>
      </w:pPr>
      <w:r>
        <w:rPr>
          <w:rFonts w:hint="eastAsia"/>
        </w:rPr>
        <w:t>五、文化内涵与扩展用法</w:t>
      </w:r>
    </w:p>
    <w:p w14:paraId="2555C256" w14:textId="77777777" w:rsidR="00150FF5" w:rsidRDefault="00150FF5">
      <w:pPr>
        <w:rPr>
          <w:rFonts w:hint="eastAsia"/>
        </w:rPr>
      </w:pPr>
      <w:r>
        <w:rPr>
          <w:rFonts w:hint="eastAsia"/>
        </w:rPr>
        <w:t>“崭新”不仅传递客观状态，更蕴含积极的文化隐喻。在中国传统中，新年剪窗花常题写“崭新气象”，寓意辞旧迎新；书法作品中“崭新”二字常用于题跋开篇，象征创作的生命力。现代网络语境下衍生出“崭新赛道”等短语，描述科技或商业模式的颠覆性创新，体现语言发展的时代适应性。理解这些附加内涵有助于跨文化交际中的精准表达。</w:t>
      </w:r>
    </w:p>
    <w:p w14:paraId="21E7AABF" w14:textId="77777777" w:rsidR="00150FF5" w:rsidRDefault="00150FF5">
      <w:pPr>
        <w:rPr>
          <w:rFonts w:hint="eastAsia"/>
        </w:rPr>
      </w:pPr>
    </w:p>
    <w:p w14:paraId="1A6F80B1" w14:textId="77777777" w:rsidR="00150FF5" w:rsidRDefault="00150FF5">
      <w:pPr>
        <w:rPr>
          <w:rFonts w:hint="eastAsia"/>
        </w:rPr>
      </w:pPr>
    </w:p>
    <w:p w14:paraId="5DD1FA21" w14:textId="77777777" w:rsidR="00150FF5" w:rsidRDefault="00150FF5">
      <w:pPr>
        <w:rPr>
          <w:rFonts w:hint="eastAsia"/>
        </w:rPr>
      </w:pPr>
      <w:r>
        <w:rPr>
          <w:rFonts w:hint="eastAsia"/>
        </w:rPr>
        <w:t>六、总结：从基础到拓展的语言掌握路径</w:t>
      </w:r>
    </w:p>
    <w:p w14:paraId="778B78D7" w14:textId="77777777" w:rsidR="00150FF5" w:rsidRDefault="00150FF5">
      <w:pPr>
        <w:rPr>
          <w:rFonts w:hint="eastAsia"/>
        </w:rPr>
      </w:pPr>
      <w:r>
        <w:rPr>
          <w:rFonts w:hint="eastAsia"/>
        </w:rPr>
        <w:t>掌握“崭新”的读音与用法，需兼顾基础技能（拼音准确度、字形识别）与应用场景拓展。通过系统化训练逐步提升语言敏感度后，可在文学创作、商务文案等场景中灵活运用。建议定期进行词汇复盘，并关注汉语新词动态，使语言能力与时俱进。</w:t>
      </w:r>
    </w:p>
    <w:p w14:paraId="09E71B5E" w14:textId="77777777" w:rsidR="00150FF5" w:rsidRDefault="00150FF5">
      <w:pPr>
        <w:rPr>
          <w:rFonts w:hint="eastAsia"/>
        </w:rPr>
      </w:pPr>
    </w:p>
    <w:p w14:paraId="7918D849" w14:textId="77777777" w:rsidR="00150FF5" w:rsidRDefault="00150FF5">
      <w:pPr>
        <w:rPr>
          <w:rFonts w:hint="eastAsia"/>
        </w:rPr>
      </w:pPr>
    </w:p>
    <w:p w14:paraId="112A2FDA" w14:textId="77777777" w:rsidR="00150FF5" w:rsidRDefault="00150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E8FF8" w14:textId="492E52C5" w:rsidR="002D3E4F" w:rsidRDefault="002D3E4F"/>
    <w:sectPr w:rsidR="002D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F"/>
    <w:rsid w:val="00150FF5"/>
    <w:rsid w:val="00277131"/>
    <w:rsid w:val="002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EACD-1DA3-4F3D-9C09-A35FAE6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