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C20C" w14:textId="77777777" w:rsidR="00A3571C" w:rsidRDefault="00A3571C">
      <w:pPr>
        <w:rPr>
          <w:rFonts w:hint="eastAsia"/>
        </w:rPr>
      </w:pPr>
    </w:p>
    <w:p w14:paraId="1A1107EC" w14:textId="77777777" w:rsidR="00A3571C" w:rsidRDefault="00A3571C">
      <w:pPr>
        <w:rPr>
          <w:rFonts w:hint="eastAsia"/>
        </w:rPr>
      </w:pPr>
      <w:r>
        <w:rPr>
          <w:rFonts w:hint="eastAsia"/>
        </w:rPr>
        <w:t>崭新的拼音咋写的呀怎么读</w:t>
      </w:r>
    </w:p>
    <w:p w14:paraId="6523E10A" w14:textId="77777777" w:rsidR="00A3571C" w:rsidRDefault="00A3571C">
      <w:pPr>
        <w:rPr>
          <w:rFonts w:hint="eastAsia"/>
        </w:rPr>
      </w:pPr>
      <w:r>
        <w:rPr>
          <w:rFonts w:hint="eastAsia"/>
        </w:rPr>
        <w:t>在汉语学习中，拼音作为汉字发音的标注工具，承载着连接听觉与书写的桥梁作用。当我们看到“崭新”这个日常词汇时，不少初学者可能首先会好奇它的拼音该怎么写、又如何正确发音。本文将从拼音写法、声调标注到发音技巧，逐步解析“崭新”一词的语音奥秘。</w:t>
      </w:r>
    </w:p>
    <w:p w14:paraId="59380A92" w14:textId="77777777" w:rsidR="00A3571C" w:rsidRDefault="00A3571C">
      <w:pPr>
        <w:rPr>
          <w:rFonts w:hint="eastAsia"/>
        </w:rPr>
      </w:pPr>
    </w:p>
    <w:p w14:paraId="03EED134" w14:textId="77777777" w:rsidR="00A3571C" w:rsidRDefault="00A3571C">
      <w:pPr>
        <w:rPr>
          <w:rFonts w:hint="eastAsia"/>
        </w:rPr>
      </w:pPr>
    </w:p>
    <w:p w14:paraId="518B8CC5" w14:textId="77777777" w:rsidR="00A3571C" w:rsidRDefault="00A3571C">
      <w:pPr>
        <w:rPr>
          <w:rFonts w:hint="eastAsia"/>
        </w:rPr>
      </w:pPr>
      <w:r>
        <w:rPr>
          <w:rFonts w:hint="eastAsia"/>
        </w:rPr>
        <w:t>一、拼音的规范写法：zǎn xīn</w:t>
      </w:r>
    </w:p>
    <w:p w14:paraId="44205B1C" w14:textId="77777777" w:rsidR="00A3571C" w:rsidRDefault="00A3571C">
      <w:pPr>
        <w:rPr>
          <w:rFonts w:hint="eastAsia"/>
        </w:rPr>
      </w:pPr>
      <w:r>
        <w:rPr>
          <w:rFonts w:hint="eastAsia"/>
        </w:rPr>
        <w:t>现代汉语拼音体系中，“崭新”的拼音由两个音节组成：第一个音节是“zǎn”，第二个音节是“xīn”。具体拆解如下：</w:t>
      </w:r>
    </w:p>
    <w:p w14:paraId="3CCE1D13" w14:textId="77777777" w:rsidR="00A3571C" w:rsidRDefault="00A3571C">
      <w:pPr>
        <w:rPr>
          <w:rFonts w:hint="eastAsia"/>
        </w:rPr>
      </w:pPr>
    </w:p>
    <w:p w14:paraId="4EEE8C0F" w14:textId="77777777" w:rsidR="00A3571C" w:rsidRDefault="00A3571C">
      <w:pPr>
        <w:rPr>
          <w:rFonts w:hint="eastAsia"/>
        </w:rPr>
      </w:pPr>
    </w:p>
    <w:p w14:paraId="39565985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  “崭”对应声母z，韵母ǎ，调号为第三声（上声）；</w:t>
      </w:r>
    </w:p>
    <w:p w14:paraId="28A4A7DE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  “新”对应声母x，韵母īn，调号为第一声（阴平）。</w:t>
      </w:r>
    </w:p>
    <w:p w14:paraId="65200F7E" w14:textId="77777777" w:rsidR="00A3571C" w:rsidRDefault="00A3571C">
      <w:pPr>
        <w:rPr>
          <w:rFonts w:hint="eastAsia"/>
        </w:rPr>
      </w:pPr>
    </w:p>
    <w:p w14:paraId="72801718" w14:textId="77777777" w:rsidR="00A3571C" w:rsidRDefault="00A3571C">
      <w:pPr>
        <w:rPr>
          <w:rFonts w:hint="eastAsia"/>
        </w:rPr>
      </w:pPr>
      <w:r>
        <w:rPr>
          <w:rFonts w:hint="eastAsia"/>
        </w:rPr>
        <w:t>书写时需注意声调符号的位置：第三声标在字母上方，且调号需紧贴主要元音（此处为a和i）。拼写顺序严格遵循“声母+韵母+声调”的格式，这是汉语拼音的通用规则。</w:t>
      </w:r>
    </w:p>
    <w:p w14:paraId="062983EF" w14:textId="77777777" w:rsidR="00A3571C" w:rsidRDefault="00A3571C">
      <w:pPr>
        <w:rPr>
          <w:rFonts w:hint="eastAsia"/>
        </w:rPr>
      </w:pPr>
    </w:p>
    <w:p w14:paraId="6A963403" w14:textId="77777777" w:rsidR="00A3571C" w:rsidRDefault="00A3571C">
      <w:pPr>
        <w:rPr>
          <w:rFonts w:hint="eastAsia"/>
        </w:rPr>
      </w:pPr>
    </w:p>
    <w:p w14:paraId="49B6D697" w14:textId="77777777" w:rsidR="00A3571C" w:rsidRDefault="00A3571C">
      <w:pPr>
        <w:rPr>
          <w:rFonts w:hint="eastAsia"/>
        </w:rPr>
      </w:pPr>
      <w:r>
        <w:rPr>
          <w:rFonts w:hint="eastAsia"/>
        </w:rPr>
        <w:t>二、声调的精确把握：从无声到有声</w:t>
      </w:r>
    </w:p>
    <w:p w14:paraId="439B805A" w14:textId="77777777" w:rsidR="00A3571C" w:rsidRDefault="00A3571C">
      <w:pPr>
        <w:rPr>
          <w:rFonts w:hint="eastAsia"/>
        </w:rPr>
      </w:pPr>
      <w:r>
        <w:rPr>
          <w:rFonts w:hint="eastAsia"/>
        </w:rPr>
        <w:t>汉字的四声特性决定了单字发音的抑扬顿挫。以“崭”为例，第三声的发音需经历“降升”过程：起步稍高，迅速降至最低点后再扬起。这种发音常被形容为“缓慢转弯”，需通过多次练习形成肌肉记忆。</w:t>
      </w:r>
    </w:p>
    <w:p w14:paraId="3D7BA98C" w14:textId="77777777" w:rsidR="00A3571C" w:rsidRDefault="00A3571C">
      <w:pPr>
        <w:rPr>
          <w:rFonts w:hint="eastAsia"/>
        </w:rPr>
      </w:pPr>
    </w:p>
    <w:p w14:paraId="7045CBE2" w14:textId="77777777" w:rsidR="00A3571C" w:rsidRDefault="00A3571C">
      <w:pPr>
        <w:rPr>
          <w:rFonts w:hint="eastAsia"/>
        </w:rPr>
      </w:pPr>
      <w:r>
        <w:rPr>
          <w:rFonts w:hint="eastAsia"/>
        </w:rPr>
        <w:t>而“新”的第一声则要求发音饱满且全程保持高平调。许多学习者在此容易因气力不足导致声调下滑，此时可通过夸张拖长音节的练习强化印象，例如单独发“啊——”感受基频稳定。</w:t>
      </w:r>
    </w:p>
    <w:p w14:paraId="11CA3627" w14:textId="77777777" w:rsidR="00A3571C" w:rsidRDefault="00A3571C">
      <w:pPr>
        <w:rPr>
          <w:rFonts w:hint="eastAsia"/>
        </w:rPr>
      </w:pPr>
    </w:p>
    <w:p w14:paraId="3FEC70AC" w14:textId="77777777" w:rsidR="00A3571C" w:rsidRDefault="00A3571C">
      <w:pPr>
        <w:rPr>
          <w:rFonts w:hint="eastAsia"/>
        </w:rPr>
      </w:pPr>
    </w:p>
    <w:p w14:paraId="001355E9" w14:textId="77777777" w:rsidR="00A3571C" w:rsidRDefault="00A3571C">
      <w:pPr>
        <w:rPr>
          <w:rFonts w:hint="eastAsia"/>
        </w:rPr>
      </w:pPr>
      <w:r>
        <w:rPr>
          <w:rFonts w:hint="eastAsia"/>
        </w:rPr>
        <w:t>三、发音技巧与语境结合</w:t>
      </w:r>
    </w:p>
    <w:p w14:paraId="4C871C85" w14:textId="77777777" w:rsidR="00A3571C" w:rsidRDefault="00A3571C">
      <w:pPr>
        <w:rPr>
          <w:rFonts w:hint="eastAsia"/>
        </w:rPr>
      </w:pPr>
      <w:r>
        <w:rPr>
          <w:rFonts w:hint="eastAsia"/>
        </w:rPr>
        <w:t>理解拼音结构后，需将理论转化为实践。以下是提升发音准确性的实用策略：</w:t>
      </w:r>
    </w:p>
    <w:p w14:paraId="104185DF" w14:textId="77777777" w:rsidR="00A3571C" w:rsidRDefault="00A3571C">
      <w:pPr>
        <w:rPr>
          <w:rFonts w:hint="eastAsia"/>
        </w:rPr>
      </w:pPr>
    </w:p>
    <w:p w14:paraId="31361D3D" w14:textId="77777777" w:rsidR="00A3571C" w:rsidRDefault="00A3571C">
      <w:pPr>
        <w:rPr>
          <w:rFonts w:hint="eastAsia"/>
        </w:rPr>
      </w:pPr>
    </w:p>
    <w:p w14:paraId="6D7BF580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  口型对照：发“崭”的a音时嘴唇自然张开，而“新”的i音则需抿嘴。</w:t>
      </w:r>
    </w:p>
    <w:p w14:paraId="7FA7B7BE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  声韵配合：注意z与zh、c与ch等易混淆声母的区别，可通过对比词组（如“崭新”vs. “珍贵”）加深感知。</w:t>
      </w:r>
    </w:p>
    <w:p w14:paraId="33AD2BDC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  语流训练：将单词嵌入句子中（如“这是一件崭新的衣服”），观察连读时的自然过渡。</w:t>
      </w:r>
    </w:p>
    <w:p w14:paraId="477F668A" w14:textId="77777777" w:rsidR="00A3571C" w:rsidRDefault="00A3571C">
      <w:pPr>
        <w:rPr>
          <w:rFonts w:hint="eastAsia"/>
        </w:rPr>
      </w:pPr>
    </w:p>
    <w:p w14:paraId="3B9FA48D" w14:textId="77777777" w:rsidR="00A3571C" w:rsidRDefault="00A3571C">
      <w:pPr>
        <w:rPr>
          <w:rFonts w:hint="eastAsia"/>
        </w:rPr>
      </w:pPr>
    </w:p>
    <w:p w14:paraId="0B121F1B" w14:textId="77777777" w:rsidR="00A3571C" w:rsidRDefault="00A3571C">
      <w:pPr>
        <w:rPr>
          <w:rFonts w:hint="eastAsia"/>
        </w:rPr>
      </w:pPr>
      <w:r>
        <w:rPr>
          <w:rFonts w:hint="eastAsia"/>
        </w:rPr>
        <w:t>四、拓展知识：声韵母的深层逻辑</w:t>
      </w:r>
    </w:p>
    <w:p w14:paraId="68276703" w14:textId="77777777" w:rsidR="00A3571C" w:rsidRDefault="00A3571C">
      <w:pPr>
        <w:rPr>
          <w:rFonts w:hint="eastAsia"/>
        </w:rPr>
      </w:pPr>
      <w:r>
        <w:rPr>
          <w:rFonts w:hint="eastAsia"/>
        </w:rPr>
        <w:t>拆解拼音背后隐藏着汉语的音系规律。z、c、s与zh、ch、sh分属不同发音部位，前者舌尖抵齿背，后者舌尖上翘抵硬腭。这种区分对于区分同音词（如“自主”zuò vs. “自动”zì）至关重要。此外，复合韵母ian的发音规则也体现在“新”字中，体现汉语韵母系统的复杂性。</w:t>
      </w:r>
    </w:p>
    <w:p w14:paraId="2189BD24" w14:textId="77777777" w:rsidR="00A3571C" w:rsidRDefault="00A3571C">
      <w:pPr>
        <w:rPr>
          <w:rFonts w:hint="eastAsia"/>
        </w:rPr>
      </w:pPr>
    </w:p>
    <w:p w14:paraId="2B3ABC02" w14:textId="77777777" w:rsidR="00A3571C" w:rsidRDefault="00A3571C">
      <w:pPr>
        <w:rPr>
          <w:rFonts w:hint="eastAsia"/>
        </w:rPr>
      </w:pPr>
    </w:p>
    <w:p w14:paraId="6FC28C88" w14:textId="77777777" w:rsidR="00A3571C" w:rsidRDefault="00A3571C">
      <w:pPr>
        <w:rPr>
          <w:rFonts w:hint="eastAsia"/>
        </w:rPr>
      </w:pPr>
      <w:r>
        <w:rPr>
          <w:rFonts w:hint="eastAsia"/>
        </w:rPr>
        <w:t>五、常见误区与纠正建议</w:t>
      </w:r>
    </w:p>
    <w:p w14:paraId="3FC37BA0" w14:textId="77777777" w:rsidR="00A3571C" w:rsidRDefault="00A3571C">
      <w:pPr>
        <w:rPr>
          <w:rFonts w:hint="eastAsia"/>
        </w:rPr>
      </w:pPr>
      <w:r>
        <w:rPr>
          <w:rFonts w:hint="eastAsia"/>
        </w:rPr>
        <w:t>初学者常在此类简单词汇上犯错。典型错误包括：</w:t>
      </w:r>
    </w:p>
    <w:p w14:paraId="1312D33B" w14:textId="77777777" w:rsidR="00A3571C" w:rsidRDefault="00A3571C">
      <w:pPr>
        <w:rPr>
          <w:rFonts w:hint="eastAsia"/>
        </w:rPr>
      </w:pPr>
    </w:p>
    <w:p w14:paraId="6F94FA41" w14:textId="77777777" w:rsidR="00A3571C" w:rsidRDefault="00A3571C">
      <w:pPr>
        <w:rPr>
          <w:rFonts w:hint="eastAsia"/>
        </w:rPr>
      </w:pPr>
    </w:p>
    <w:p w14:paraId="716032BC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  将“崭”误读为第一声或第二声；</w:t>
      </w:r>
    </w:p>
    <w:p w14:paraId="6D2DDCE6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  漏读声调标记，导致语义模糊；</w:t>
      </w:r>
    </w:p>
    <w:p w14:paraId="3ABA3243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  过度依赖方言发音，忽视标准普通话。</w:t>
      </w:r>
    </w:p>
    <w:p w14:paraId="39606BFF" w14:textId="77777777" w:rsidR="00A3571C" w:rsidRDefault="00A3571C">
      <w:pPr>
        <w:rPr>
          <w:rFonts w:hint="eastAsia"/>
        </w:rPr>
      </w:pPr>
    </w:p>
    <w:p w14:paraId="1FD3631C" w14:textId="77777777" w:rsidR="00A3571C" w:rsidRDefault="00A3571C">
      <w:pPr>
        <w:rPr>
          <w:rFonts w:hint="eastAsia"/>
        </w:rPr>
      </w:pPr>
      <w:r>
        <w:rPr>
          <w:rFonts w:hint="eastAsia"/>
        </w:rPr>
        <w:t>针对这些问题，建议采用对比听辨法——反复聆听标准发音并模仿跟读，借助录音设备比对差异，逐步纠偏。</w:t>
      </w:r>
    </w:p>
    <w:p w14:paraId="5E64A64F" w14:textId="77777777" w:rsidR="00A3571C" w:rsidRDefault="00A3571C">
      <w:pPr>
        <w:rPr>
          <w:rFonts w:hint="eastAsia"/>
        </w:rPr>
      </w:pPr>
    </w:p>
    <w:p w14:paraId="64B38FF2" w14:textId="77777777" w:rsidR="00A3571C" w:rsidRDefault="00A3571C">
      <w:pPr>
        <w:rPr>
          <w:rFonts w:hint="eastAsia"/>
        </w:rPr>
      </w:pPr>
    </w:p>
    <w:p w14:paraId="1DA8F691" w14:textId="77777777" w:rsidR="00A3571C" w:rsidRDefault="00A3571C">
      <w:pPr>
        <w:rPr>
          <w:rFonts w:hint="eastAsia"/>
        </w:rPr>
      </w:pPr>
      <w:r>
        <w:rPr>
          <w:rFonts w:hint="eastAsia"/>
        </w:rPr>
        <w:t>六、文化视角下的词汇演变</w:t>
      </w:r>
    </w:p>
    <w:p w14:paraId="24DF1DF4" w14:textId="77777777" w:rsidR="00A3571C" w:rsidRDefault="00A3571C">
      <w:pPr>
        <w:rPr>
          <w:rFonts w:hint="eastAsia"/>
        </w:rPr>
      </w:pPr>
      <w:r>
        <w:rPr>
          <w:rFonts w:hint="eastAsia"/>
        </w:rPr>
        <w:t>“崭新”的构词体现了汉语的构词逻辑。“崭”本义指山势高峻（《广韵》注），引申为程度之极；搭配“新”构成强调形容词，凸显事物的全然更新状态。成语“日新月异”中的“新”即保留了这种动态含义，彰显汉语词语的时代适应性。</w:t>
      </w:r>
    </w:p>
    <w:p w14:paraId="1D29AC9B" w14:textId="77777777" w:rsidR="00A3571C" w:rsidRDefault="00A3571C">
      <w:pPr>
        <w:rPr>
          <w:rFonts w:hint="eastAsia"/>
        </w:rPr>
      </w:pPr>
    </w:p>
    <w:p w14:paraId="49ACDA9B" w14:textId="77777777" w:rsidR="00A3571C" w:rsidRDefault="00A3571C">
      <w:pPr>
        <w:rPr>
          <w:rFonts w:hint="eastAsia"/>
        </w:rPr>
      </w:pPr>
    </w:p>
    <w:p w14:paraId="6E366CD1" w14:textId="77777777" w:rsidR="00A3571C" w:rsidRDefault="00A3571C">
      <w:pPr>
        <w:rPr>
          <w:rFonts w:hint="eastAsia"/>
        </w:rPr>
      </w:pPr>
      <w:r>
        <w:rPr>
          <w:rFonts w:hint="eastAsia"/>
        </w:rPr>
        <w:t>结语：以音会意深化语言能力</w:t>
      </w:r>
    </w:p>
    <w:p w14:paraId="598091B7" w14:textId="77777777" w:rsidR="00A3571C" w:rsidRDefault="00A3571C">
      <w:pPr>
        <w:rPr>
          <w:rFonts w:hint="eastAsia"/>
        </w:rPr>
      </w:pPr>
      <w:r>
        <w:rPr>
          <w:rFonts w:hint="eastAsia"/>
        </w:rPr>
        <w:t>掌握“崭新”的拼音写法与发音技巧，不仅是语言学习的基础要求，更是打开汉语语音大门的钥匙。通过系统训练与文化浸润，学习者能在准确发音基础上，进一步领悟汉语的音韵之美和文化内涵。每一次字正腔圆的朗读，都在无声中连接着古今智慧的传承。</w:t>
      </w:r>
    </w:p>
    <w:p w14:paraId="560BA0B5" w14:textId="77777777" w:rsidR="00A3571C" w:rsidRDefault="00A3571C">
      <w:pPr>
        <w:rPr>
          <w:rFonts w:hint="eastAsia"/>
        </w:rPr>
      </w:pPr>
    </w:p>
    <w:p w14:paraId="6B97D11F" w14:textId="77777777" w:rsidR="00A3571C" w:rsidRDefault="00A3571C">
      <w:pPr>
        <w:rPr>
          <w:rFonts w:hint="eastAsia"/>
        </w:rPr>
      </w:pPr>
    </w:p>
    <w:p w14:paraId="6CF15390" w14:textId="77777777" w:rsidR="00A3571C" w:rsidRDefault="00A35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2D149" w14:textId="0BA5A681" w:rsidR="002F5698" w:rsidRDefault="002F5698"/>
    <w:sectPr w:rsidR="002F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98"/>
    <w:rsid w:val="00277131"/>
    <w:rsid w:val="002F5698"/>
    <w:rsid w:val="00A3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E3FD9-EBF3-4E4F-8ED7-DF395BF9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