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6308" w14:textId="77777777" w:rsidR="00EE6E36" w:rsidRDefault="00EE6E36">
      <w:pPr>
        <w:rPr>
          <w:rFonts w:hint="eastAsia"/>
        </w:rPr>
      </w:pPr>
    </w:p>
    <w:p w14:paraId="225C0030" w14:textId="77777777" w:rsidR="00EE6E36" w:rsidRDefault="00EE6E36">
      <w:pPr>
        <w:rPr>
          <w:rFonts w:hint="eastAsia"/>
        </w:rPr>
      </w:pPr>
      <w:r>
        <w:rPr>
          <w:rFonts w:hint="eastAsia"/>
        </w:rPr>
        <w:t>崭新拼音是什么意思啊</w:t>
      </w:r>
    </w:p>
    <w:p w14:paraId="4EFE8E54" w14:textId="77777777" w:rsidR="00EE6E36" w:rsidRDefault="00EE6E36">
      <w:pPr>
        <w:rPr>
          <w:rFonts w:hint="eastAsia"/>
        </w:rPr>
      </w:pPr>
      <w:r>
        <w:rPr>
          <w:rFonts w:hint="eastAsia"/>
        </w:rPr>
        <w:t>“崭新”的拼音是"zhǎn xīn"，在汉语中读作第三声和第一声。这两个音节组合起来表达的含义是“全新、极新”或“没有使用痕迹的”，通常用来描述物品或状态的全新状态。例如：“崭新”的书包意味着这个书包从未被使用过，保持着出厂时的原始状态。这个词语在日常生活中的应用非常广泛，无论是描述实物还是抽象概念，都能通过它传递出“新”的特质。</w:t>
      </w:r>
    </w:p>
    <w:p w14:paraId="23634370" w14:textId="77777777" w:rsidR="00EE6E36" w:rsidRDefault="00EE6E36">
      <w:pPr>
        <w:rPr>
          <w:rFonts w:hint="eastAsia"/>
        </w:rPr>
      </w:pPr>
    </w:p>
    <w:p w14:paraId="638C4472" w14:textId="77777777" w:rsidR="00EE6E36" w:rsidRDefault="00EE6E36">
      <w:pPr>
        <w:rPr>
          <w:rFonts w:hint="eastAsia"/>
        </w:rPr>
      </w:pPr>
    </w:p>
    <w:p w14:paraId="5C2CEA9C" w14:textId="77777777" w:rsidR="00EE6E36" w:rsidRDefault="00EE6E36">
      <w:pPr>
        <w:rPr>
          <w:rFonts w:hint="eastAsia"/>
        </w:rPr>
      </w:pPr>
      <w:r>
        <w:rPr>
          <w:rFonts w:hint="eastAsia"/>
        </w:rPr>
        <w:t>词语构成与词性解析</w:t>
      </w:r>
    </w:p>
    <w:p w14:paraId="5CE6C6BA" w14:textId="77777777" w:rsidR="00EE6E36" w:rsidRDefault="00EE6E36">
      <w:pPr>
        <w:rPr>
          <w:rFonts w:hint="eastAsia"/>
        </w:rPr>
      </w:pPr>
      <w:r>
        <w:rPr>
          <w:rFonts w:hint="eastAsia"/>
        </w:rPr>
        <w:t>从构词角度看，“崭新”属于叠韵连绵词中的复合式合成词。其中“崭”由“山”与“斩”组成，本义指山势高峻峻峭，后引申出程度“极、非常”的含义；“新”则从“亲”从“斤”，原指以刀斧劈开木柴的新鲜感，后来演变为时间维度的“刚出现”概念。二字结合后，“崭新”突破了原义的修饰限制，形成了双音节程度副词+形容词的固定搭配。</w:t>
      </w:r>
    </w:p>
    <w:p w14:paraId="13C24A85" w14:textId="77777777" w:rsidR="00EE6E36" w:rsidRDefault="00EE6E36">
      <w:pPr>
        <w:rPr>
          <w:rFonts w:hint="eastAsia"/>
        </w:rPr>
      </w:pPr>
    </w:p>
    <w:p w14:paraId="7B27B13D" w14:textId="77777777" w:rsidR="00EE6E36" w:rsidRDefault="00EE6E36">
      <w:pPr>
        <w:rPr>
          <w:rFonts w:hint="eastAsia"/>
        </w:rPr>
      </w:pPr>
      <w:r>
        <w:rPr>
          <w:rFonts w:hint="eastAsia"/>
        </w:rPr>
        <w:t>在语法功能上，“崭新”既可以作为状态形容词独立使用，也能充当定语修饰名词。比如：“他开着崭新的跑车奔驰在高速公路上”中，前半句充当谓语补语描述车辆状态，后半句则直接修饰名词“跑车”。值得注意的是，“崭新”带有强烈的视觉对比性，在文学创作中常被用来建立新旧对照关系。</w:t>
      </w:r>
    </w:p>
    <w:p w14:paraId="49019DCB" w14:textId="77777777" w:rsidR="00EE6E36" w:rsidRDefault="00EE6E36">
      <w:pPr>
        <w:rPr>
          <w:rFonts w:hint="eastAsia"/>
        </w:rPr>
      </w:pPr>
    </w:p>
    <w:p w14:paraId="0B638C62" w14:textId="77777777" w:rsidR="00EE6E36" w:rsidRDefault="00EE6E36">
      <w:pPr>
        <w:rPr>
          <w:rFonts w:hint="eastAsia"/>
        </w:rPr>
      </w:pPr>
    </w:p>
    <w:p w14:paraId="6AF43482" w14:textId="77777777" w:rsidR="00EE6E36" w:rsidRDefault="00EE6E36">
      <w:pPr>
        <w:rPr>
          <w:rFonts w:hint="eastAsia"/>
        </w:rPr>
      </w:pPr>
      <w:r>
        <w:rPr>
          <w:rFonts w:hint="eastAsia"/>
        </w:rPr>
        <w:t>文化内涵与延伸意义</w:t>
      </w:r>
    </w:p>
    <w:p w14:paraId="2BB248B2" w14:textId="77777777" w:rsidR="00EE6E36" w:rsidRDefault="00EE6E36">
      <w:pPr>
        <w:rPr>
          <w:rFonts w:hint="eastAsia"/>
        </w:rPr>
      </w:pPr>
      <w:r>
        <w:rPr>
          <w:rFonts w:hint="eastAsia"/>
        </w:rPr>
        <w:t>汉语中的“新”文化源远流长。《周易》乾卦初爻爻辞“潜龙勿用”即隐含破旧立新的发展观。现代汉语的“崭新”则融合了工业文明的时间观念——强调物品未经历使用损耗的原始洁净状态。日本知名设计师原研哉在《设计中的设计》中提到：“纯粹白色象征着无限可能性”，这种对“新”的崇拜心理与“崭新”一词的文化内核高度契合。</w:t>
      </w:r>
    </w:p>
    <w:p w14:paraId="7774D6BB" w14:textId="77777777" w:rsidR="00EE6E36" w:rsidRDefault="00EE6E36">
      <w:pPr>
        <w:rPr>
          <w:rFonts w:hint="eastAsia"/>
        </w:rPr>
      </w:pPr>
    </w:p>
    <w:p w14:paraId="42BA70F3" w14:textId="77777777" w:rsidR="00EE6E36" w:rsidRDefault="00EE6E36">
      <w:pPr>
        <w:rPr>
          <w:rFonts w:hint="eastAsia"/>
        </w:rPr>
      </w:pPr>
    </w:p>
    <w:p w14:paraId="65D60C6C" w14:textId="77777777" w:rsidR="00EE6E36" w:rsidRDefault="00EE6E36">
      <w:pPr>
        <w:rPr>
          <w:rFonts w:hint="eastAsia"/>
        </w:rPr>
      </w:pPr>
      <w:r>
        <w:rPr>
          <w:rFonts w:hint="eastAsia"/>
        </w:rPr>
        <w:t>近义辨析与典型误用</w:t>
      </w:r>
    </w:p>
    <w:p w14:paraId="7B23AD6F" w14:textId="77777777" w:rsidR="00EE6E36" w:rsidRDefault="00EE6E36">
      <w:pPr>
        <w:rPr>
          <w:rFonts w:hint="eastAsia"/>
        </w:rPr>
      </w:pPr>
      <w:r>
        <w:rPr>
          <w:rFonts w:hint="eastAsia"/>
        </w:rPr>
        <w:t>“崭新”与“簇新”“全新”“簇新”存在微妙差异。“簇新”偏重堆积排列形成的整体新旧观感，如“簇新的军装队伍”；“全新”强调绝对零使用历史，多用于电子产品等标准化产品；而“崭新”则兼具程度与品质双重修饰功能，特别适用于高端耐用消费品描述。常见错误如搭配不可数名词：“*崭新的空气”，以及过度夸张使用于抽象概念：“*崭新的友谊观”，这类用法容易产生语感偏差。</w:t>
      </w:r>
    </w:p>
    <w:p w14:paraId="728788FA" w14:textId="77777777" w:rsidR="00EE6E36" w:rsidRDefault="00EE6E36">
      <w:pPr>
        <w:rPr>
          <w:rFonts w:hint="eastAsia"/>
        </w:rPr>
      </w:pPr>
    </w:p>
    <w:p w14:paraId="6E999271" w14:textId="77777777" w:rsidR="00EE6E36" w:rsidRDefault="00EE6E36">
      <w:pPr>
        <w:rPr>
          <w:rFonts w:hint="eastAsia"/>
        </w:rPr>
      </w:pPr>
    </w:p>
    <w:p w14:paraId="0BD6A40D" w14:textId="77777777" w:rsidR="00EE6E36" w:rsidRDefault="00EE6E36">
      <w:pPr>
        <w:rPr>
          <w:rFonts w:hint="eastAsia"/>
        </w:rPr>
      </w:pPr>
      <w:r>
        <w:rPr>
          <w:rFonts w:hint="eastAsia"/>
        </w:rPr>
        <w:t>语境应用实例剖析</w:t>
      </w:r>
    </w:p>
    <w:p w14:paraId="3AD0A643" w14:textId="77777777" w:rsidR="00EE6E36" w:rsidRDefault="00EE6E36">
      <w:pPr>
        <w:rPr>
          <w:rFonts w:hint="eastAsia"/>
        </w:rPr>
      </w:pPr>
      <w:r>
        <w:rPr>
          <w:rFonts w:hint="eastAsia"/>
        </w:rPr>
        <w:t>在商业文案中，“崭新”能高效传递商品核心卖点。典型案例：某汽车品牌广告语“驾驭崭新纪元”通过双关手法，既指代具体车型的技术革新，又隐喻车主生活方式的转型升级。教育领域则多用于激励性表达，“用崭新视角看问题”既符合语义规范，又能激发认知革新意识。司法文书中谨慎使用该词，需配合时间节点明确限定，避免法律事实表述模糊。</w:t>
      </w:r>
    </w:p>
    <w:p w14:paraId="6707E9A3" w14:textId="77777777" w:rsidR="00EE6E36" w:rsidRDefault="00EE6E36">
      <w:pPr>
        <w:rPr>
          <w:rFonts w:hint="eastAsia"/>
        </w:rPr>
      </w:pPr>
    </w:p>
    <w:p w14:paraId="14DA15B1" w14:textId="77777777" w:rsidR="00EE6E36" w:rsidRDefault="00EE6E36">
      <w:pPr>
        <w:rPr>
          <w:rFonts w:hint="eastAsia"/>
        </w:rPr>
      </w:pPr>
    </w:p>
    <w:p w14:paraId="558222A3" w14:textId="77777777" w:rsidR="00EE6E36" w:rsidRDefault="00EE6E36">
      <w:pPr>
        <w:rPr>
          <w:rFonts w:hint="eastAsia"/>
        </w:rPr>
      </w:pPr>
      <w:r>
        <w:rPr>
          <w:rFonts w:hint="eastAsia"/>
        </w:rPr>
        <w:t>跨语言对比研究</w:t>
      </w:r>
    </w:p>
    <w:p w14:paraId="09B88A28" w14:textId="77777777" w:rsidR="00EE6E36" w:rsidRDefault="00EE6E36">
      <w:pPr>
        <w:rPr>
          <w:rFonts w:hint="eastAsia"/>
        </w:rPr>
      </w:pPr>
      <w:r>
        <w:rPr>
          <w:rFonts w:hint="eastAsia"/>
        </w:rPr>
        <w:t>对比英语对应表达“brand-new”，虽都具备强调原始状态的功能，但后者更多用于口语语境，书面语中常被“brand-new”替代。日语借用汉字作“新々しい”，通过重叠强化程度副词性质。俄语则采用“новый”的超级比较级形式“самый новый”，语法结构差异显著。这种语言对比凸显汉语双音节形容词在表达精确度上的优势。</w:t>
      </w:r>
    </w:p>
    <w:p w14:paraId="0AF65A54" w14:textId="77777777" w:rsidR="00EE6E36" w:rsidRDefault="00EE6E36">
      <w:pPr>
        <w:rPr>
          <w:rFonts w:hint="eastAsia"/>
        </w:rPr>
      </w:pPr>
    </w:p>
    <w:p w14:paraId="554AFA20" w14:textId="77777777" w:rsidR="00EE6E36" w:rsidRDefault="00EE6E36">
      <w:pPr>
        <w:rPr>
          <w:rFonts w:hint="eastAsia"/>
        </w:rPr>
      </w:pPr>
    </w:p>
    <w:p w14:paraId="6AFF592A" w14:textId="77777777" w:rsidR="00EE6E36" w:rsidRDefault="00EE6E36">
      <w:pPr>
        <w:rPr>
          <w:rFonts w:hint="eastAsia"/>
        </w:rPr>
      </w:pPr>
      <w:r>
        <w:rPr>
          <w:rFonts w:hint="eastAsia"/>
        </w:rPr>
        <w:t>教学启示与学习策略</w:t>
      </w:r>
    </w:p>
    <w:p w14:paraId="7F99B915" w14:textId="77777777" w:rsidR="00EE6E36" w:rsidRDefault="00EE6E36">
      <w:pPr>
        <w:rPr>
          <w:rFonts w:hint="eastAsia"/>
        </w:rPr>
      </w:pPr>
      <w:r>
        <w:rPr>
          <w:rFonts w:hint="eastAsia"/>
        </w:rPr>
        <w:t>对外汉语教学实践中，宜采用多感官联想法强化记忆：展示全新物品实物、播放开箱音效、模拟拆封动作。母语者需注意语境适配度，避免在严肃叙事中使用过度口语化的表达。词典编纂方面建议增加典型误例，标注适用场景分类，如奢侈品（√）、学术论著（〇）、新闻报道（?）等，助力精准语言输出。</w:t>
      </w:r>
    </w:p>
    <w:p w14:paraId="06A4D399" w14:textId="77777777" w:rsidR="00EE6E36" w:rsidRDefault="00EE6E36">
      <w:pPr>
        <w:rPr>
          <w:rFonts w:hint="eastAsia"/>
        </w:rPr>
      </w:pPr>
    </w:p>
    <w:p w14:paraId="17C07A79" w14:textId="77777777" w:rsidR="00EE6E36" w:rsidRDefault="00EE6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7BD2" w14:textId="77777777" w:rsidR="00EE6E36" w:rsidRDefault="00EE6E36">
      <w:pPr>
        <w:rPr>
          <w:rFonts w:hint="eastAsia"/>
        </w:rPr>
      </w:pPr>
    </w:p>
    <w:p w14:paraId="2951EFEC" w14:textId="77777777" w:rsidR="00EE6E36" w:rsidRDefault="00EE6E36">
      <w:pPr>
        <w:rPr>
          <w:rFonts w:hint="eastAsia"/>
        </w:rPr>
      </w:pPr>
      <w:r>
        <w:rPr>
          <w:rFonts w:hint="eastAsia"/>
        </w:rPr>
        <w:t>（实际字数：约1200字，包含标点和自然停顿）</w:t>
      </w:r>
    </w:p>
    <w:p w14:paraId="61AA1151" w14:textId="77777777" w:rsidR="00EE6E36" w:rsidRDefault="00EE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0D381" w14:textId="476DFDB0" w:rsidR="00574A43" w:rsidRDefault="00574A43"/>
    <w:sectPr w:rsidR="0057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43"/>
    <w:rsid w:val="00277131"/>
    <w:rsid w:val="00574A43"/>
    <w:rsid w:val="00E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77705-0F76-4CE5-92F5-63EAB773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