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56C2" w14:textId="77777777" w:rsidR="000C038C" w:rsidRDefault="000C038C">
      <w:pPr>
        <w:rPr>
          <w:rFonts w:hint="eastAsia"/>
        </w:rPr>
      </w:pPr>
      <w:r>
        <w:rPr>
          <w:rFonts w:hint="eastAsia"/>
        </w:rPr>
        <w:t>崭拼音组词怎么写</w:t>
      </w:r>
    </w:p>
    <w:p w14:paraId="6574034F" w14:textId="77777777" w:rsidR="000C038C" w:rsidRDefault="000C038C">
      <w:pPr>
        <w:rPr>
          <w:rFonts w:hint="eastAsia"/>
        </w:rPr>
      </w:pPr>
    </w:p>
    <w:p w14:paraId="2BB72614" w14:textId="77777777" w:rsidR="000C038C" w:rsidRDefault="000C038C">
      <w:pPr>
        <w:rPr>
          <w:rFonts w:hint="eastAsia"/>
        </w:rPr>
      </w:pPr>
      <w:r>
        <w:rPr>
          <w:rFonts w:hint="eastAsia"/>
        </w:rPr>
        <w:t>“崭”是一个常用的汉字，拼音为 zhǎn，属于第三声。它在汉语中通常表示高耸、突出或全新的意思，常用于形容事物具有崭新、突出的特征。掌握“崭”的组词方式，有助于更准确地表达语言，丰富词汇。</w:t>
      </w:r>
    </w:p>
    <w:p w14:paraId="2AE6EAE2" w14:textId="77777777" w:rsidR="000C038C" w:rsidRDefault="000C038C">
      <w:pPr>
        <w:rPr>
          <w:rFonts w:hint="eastAsia"/>
        </w:rPr>
      </w:pPr>
    </w:p>
    <w:p w14:paraId="27DF4132" w14:textId="77777777" w:rsidR="000C038C" w:rsidRDefault="000C038C">
      <w:pPr>
        <w:rPr>
          <w:rFonts w:hint="eastAsia"/>
        </w:rPr>
      </w:pPr>
    </w:p>
    <w:p w14:paraId="1158B7A2" w14:textId="77777777" w:rsidR="000C038C" w:rsidRDefault="000C038C">
      <w:pPr>
        <w:rPr>
          <w:rFonts w:hint="eastAsia"/>
        </w:rPr>
      </w:pPr>
      <w:r>
        <w:rPr>
          <w:rFonts w:hint="eastAsia"/>
        </w:rPr>
        <w:t>常见组词及用法</w:t>
      </w:r>
    </w:p>
    <w:p w14:paraId="1B4A2A7C" w14:textId="77777777" w:rsidR="000C038C" w:rsidRDefault="000C038C">
      <w:pPr>
        <w:rPr>
          <w:rFonts w:hint="eastAsia"/>
        </w:rPr>
      </w:pPr>
    </w:p>
    <w:p w14:paraId="1EC70437" w14:textId="77777777" w:rsidR="000C038C" w:rsidRDefault="000C038C">
      <w:pPr>
        <w:rPr>
          <w:rFonts w:hint="eastAsia"/>
        </w:rPr>
      </w:pPr>
      <w:r>
        <w:rPr>
          <w:rFonts w:hint="eastAsia"/>
        </w:rPr>
        <w:t>“崭”最典型的组词是“崭新”，意思是全新、从未使用过的状态，例如：“这是一本崭新的书。”“崭”还可以组成如“崭露头角”这样的成语，用来形容人才能初现，开始展露才华。</w:t>
      </w:r>
    </w:p>
    <w:p w14:paraId="24E0A6B5" w14:textId="77777777" w:rsidR="000C038C" w:rsidRDefault="000C038C">
      <w:pPr>
        <w:rPr>
          <w:rFonts w:hint="eastAsia"/>
        </w:rPr>
      </w:pPr>
    </w:p>
    <w:p w14:paraId="0ECEF812" w14:textId="77777777" w:rsidR="000C038C" w:rsidRDefault="000C038C">
      <w:pPr>
        <w:rPr>
          <w:rFonts w:hint="eastAsia"/>
        </w:rPr>
      </w:pPr>
    </w:p>
    <w:p w14:paraId="2CEC81F0" w14:textId="77777777" w:rsidR="000C038C" w:rsidRDefault="000C038C">
      <w:pPr>
        <w:rPr>
          <w:rFonts w:hint="eastAsia"/>
        </w:rPr>
      </w:pPr>
      <w:r>
        <w:rPr>
          <w:rFonts w:hint="eastAsia"/>
        </w:rPr>
        <w:t>搭配结构与词性变化</w:t>
      </w:r>
    </w:p>
    <w:p w14:paraId="5A791751" w14:textId="77777777" w:rsidR="000C038C" w:rsidRDefault="000C038C">
      <w:pPr>
        <w:rPr>
          <w:rFonts w:hint="eastAsia"/>
        </w:rPr>
      </w:pPr>
    </w:p>
    <w:p w14:paraId="1844028F" w14:textId="77777777" w:rsidR="000C038C" w:rsidRDefault="000C038C">
      <w:pPr>
        <w:rPr>
          <w:rFonts w:hint="eastAsia"/>
        </w:rPr>
      </w:pPr>
      <w:r>
        <w:rPr>
          <w:rFonts w:hint="eastAsia"/>
        </w:rPr>
        <w:t>“崭”多用于形容词结构中，常见的有“崭然”、“崭立”等，这些词语多用于文学作品中，增强语句的表现力。例如：“山峰崭然挺立于云海之中。”这类用法虽然较为书面化，但在写作中可以提升语言的层次感。</w:t>
      </w:r>
    </w:p>
    <w:p w14:paraId="4B53B339" w14:textId="77777777" w:rsidR="000C038C" w:rsidRDefault="000C038C">
      <w:pPr>
        <w:rPr>
          <w:rFonts w:hint="eastAsia"/>
        </w:rPr>
      </w:pPr>
    </w:p>
    <w:p w14:paraId="1AE893AE" w14:textId="77777777" w:rsidR="000C038C" w:rsidRDefault="000C038C">
      <w:pPr>
        <w:rPr>
          <w:rFonts w:hint="eastAsia"/>
        </w:rPr>
      </w:pPr>
    </w:p>
    <w:p w14:paraId="401BF890" w14:textId="77777777" w:rsidR="000C038C" w:rsidRDefault="000C038C">
      <w:pPr>
        <w:rPr>
          <w:rFonts w:hint="eastAsia"/>
        </w:rPr>
      </w:pPr>
      <w:r>
        <w:rPr>
          <w:rFonts w:hint="eastAsia"/>
        </w:rPr>
        <w:t>方言与口语中的使用</w:t>
      </w:r>
    </w:p>
    <w:p w14:paraId="139ADE83" w14:textId="77777777" w:rsidR="000C038C" w:rsidRDefault="000C038C">
      <w:pPr>
        <w:rPr>
          <w:rFonts w:hint="eastAsia"/>
        </w:rPr>
      </w:pPr>
    </w:p>
    <w:p w14:paraId="1F88A5BD" w14:textId="77777777" w:rsidR="000C038C" w:rsidRDefault="000C038C">
      <w:pPr>
        <w:rPr>
          <w:rFonts w:hint="eastAsia"/>
        </w:rPr>
      </w:pPr>
      <w:r>
        <w:rPr>
          <w:rFonts w:hint="eastAsia"/>
        </w:rPr>
        <w:t>尽管“崭”在普通话中使用频率不算特别高，但在一些地方方言中仍保留着独特的用法。例如在部分北方地区，人们会用“崭亮”来形容非常明亮的状态。不过这类用法需根据具体语境判断是否合适。</w:t>
      </w:r>
    </w:p>
    <w:p w14:paraId="4F6DA615" w14:textId="77777777" w:rsidR="000C038C" w:rsidRDefault="000C038C">
      <w:pPr>
        <w:rPr>
          <w:rFonts w:hint="eastAsia"/>
        </w:rPr>
      </w:pPr>
    </w:p>
    <w:p w14:paraId="7DC93F98" w14:textId="77777777" w:rsidR="000C038C" w:rsidRDefault="000C038C">
      <w:pPr>
        <w:rPr>
          <w:rFonts w:hint="eastAsia"/>
        </w:rPr>
      </w:pPr>
    </w:p>
    <w:p w14:paraId="1D6B2B93" w14:textId="77777777" w:rsidR="000C038C" w:rsidRDefault="000C038C">
      <w:pPr>
        <w:rPr>
          <w:rFonts w:hint="eastAsia"/>
        </w:rPr>
      </w:pPr>
      <w:r>
        <w:rPr>
          <w:rFonts w:hint="eastAsia"/>
        </w:rPr>
        <w:t>学习建议与练习方法</w:t>
      </w:r>
    </w:p>
    <w:p w14:paraId="6C5CF21F" w14:textId="77777777" w:rsidR="000C038C" w:rsidRDefault="000C038C">
      <w:pPr>
        <w:rPr>
          <w:rFonts w:hint="eastAsia"/>
        </w:rPr>
      </w:pPr>
    </w:p>
    <w:p w14:paraId="4F6A8842" w14:textId="77777777" w:rsidR="000C038C" w:rsidRDefault="000C038C">
      <w:pPr>
        <w:rPr>
          <w:rFonts w:hint="eastAsia"/>
        </w:rPr>
      </w:pPr>
      <w:r>
        <w:rPr>
          <w:rFonts w:hint="eastAsia"/>
        </w:rPr>
        <w:t>为了更好地掌握“崭”的组词和用法，建议通过阅读经典文学作品来积累语感，同时结合造句练习加以巩固。家长或老师也可以引导学生进行词语接龙游戏，提高学习趣味性。</w:t>
      </w:r>
    </w:p>
    <w:p w14:paraId="4B083A6B" w14:textId="77777777" w:rsidR="000C038C" w:rsidRDefault="000C038C">
      <w:pPr>
        <w:rPr>
          <w:rFonts w:hint="eastAsia"/>
        </w:rPr>
      </w:pPr>
    </w:p>
    <w:p w14:paraId="7F74278E" w14:textId="77777777" w:rsidR="000C038C" w:rsidRDefault="000C038C">
      <w:pPr>
        <w:rPr>
          <w:rFonts w:hint="eastAsia"/>
        </w:rPr>
      </w:pPr>
    </w:p>
    <w:p w14:paraId="77CAB0DA" w14:textId="77777777" w:rsidR="000C038C" w:rsidRDefault="000C038C">
      <w:pPr>
        <w:rPr>
          <w:rFonts w:hint="eastAsia"/>
        </w:rPr>
      </w:pPr>
      <w:r>
        <w:rPr>
          <w:rFonts w:hint="eastAsia"/>
        </w:rPr>
        <w:t>最后的总结</w:t>
      </w:r>
    </w:p>
    <w:p w14:paraId="406C34F1" w14:textId="77777777" w:rsidR="000C038C" w:rsidRDefault="000C038C">
      <w:pPr>
        <w:rPr>
          <w:rFonts w:hint="eastAsia"/>
        </w:rPr>
      </w:pPr>
    </w:p>
    <w:p w14:paraId="049D74DB" w14:textId="77777777" w:rsidR="000C038C" w:rsidRDefault="000C038C">
      <w:pPr>
        <w:rPr>
          <w:rFonts w:hint="eastAsia"/>
        </w:rPr>
      </w:pPr>
      <w:r>
        <w:rPr>
          <w:rFonts w:hint="eastAsia"/>
        </w:rPr>
        <w:t>“崭”字虽不复杂，但其组词形式多样，含义丰富，尤其适合用于描述新颖、突出的事物。熟练掌握其组词方式，不仅有助于提高语文水平，也能在写作中增添文采。</w:t>
      </w:r>
    </w:p>
    <w:p w14:paraId="27DE6154" w14:textId="77777777" w:rsidR="000C038C" w:rsidRDefault="000C038C">
      <w:pPr>
        <w:rPr>
          <w:rFonts w:hint="eastAsia"/>
        </w:rPr>
      </w:pPr>
    </w:p>
    <w:p w14:paraId="1351F7B1" w14:textId="77777777" w:rsidR="000C038C" w:rsidRDefault="000C0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F542F" w14:textId="1948A796" w:rsidR="001A38FF" w:rsidRDefault="001A38FF"/>
    <w:sectPr w:rsidR="001A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FF"/>
    <w:rsid w:val="000C038C"/>
    <w:rsid w:val="001A38F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005F-6178-47A8-9EC0-B5EDCE92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