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A60D" w14:textId="77777777" w:rsidR="000B5549" w:rsidRDefault="000B5549">
      <w:pPr>
        <w:rPr>
          <w:rFonts w:hint="eastAsia"/>
        </w:rPr>
      </w:pPr>
    </w:p>
    <w:p w14:paraId="348A068B" w14:textId="77777777" w:rsidR="000B5549" w:rsidRDefault="000B5549">
      <w:pPr>
        <w:rPr>
          <w:rFonts w:hint="eastAsia"/>
        </w:rPr>
      </w:pPr>
      <w:r>
        <w:rPr>
          <w:rFonts w:hint="eastAsia"/>
        </w:rPr>
        <w:t>崭拼音怎么读</w:t>
      </w:r>
    </w:p>
    <w:p w14:paraId="1502776B" w14:textId="77777777" w:rsidR="000B5549" w:rsidRDefault="000B5549">
      <w:pPr>
        <w:rPr>
          <w:rFonts w:hint="eastAsia"/>
        </w:rPr>
      </w:pPr>
      <w:r>
        <w:rPr>
          <w:rFonts w:hint="eastAsia"/>
        </w:rPr>
        <w:t>“崭”是一个现代汉语常用汉字，它的拼音读作“zhǎn”，声调为第三声。在日常使用中，“崭”通常表示突出、鲜明的意思，常与其它汉字组合成词语，比如“崭新”、“崭露头角”等。了解“崭”的正确发音及其用法，不仅有助于规范语言表达，还能加深对汉字文化的理解。</w:t>
      </w:r>
    </w:p>
    <w:p w14:paraId="562535FF" w14:textId="77777777" w:rsidR="000B5549" w:rsidRDefault="000B5549">
      <w:pPr>
        <w:rPr>
          <w:rFonts w:hint="eastAsia"/>
        </w:rPr>
      </w:pPr>
    </w:p>
    <w:p w14:paraId="3ADE9EE7" w14:textId="77777777" w:rsidR="000B5549" w:rsidRDefault="000B5549">
      <w:pPr>
        <w:rPr>
          <w:rFonts w:hint="eastAsia"/>
        </w:rPr>
      </w:pPr>
    </w:p>
    <w:p w14:paraId="7AB641D6" w14:textId="77777777" w:rsidR="000B5549" w:rsidRDefault="000B5549">
      <w:pPr>
        <w:rPr>
          <w:rFonts w:hint="eastAsia"/>
        </w:rPr>
      </w:pPr>
      <w:r>
        <w:rPr>
          <w:rFonts w:hint="eastAsia"/>
        </w:rPr>
        <w:t>“崭”字的字形与字义</w:t>
      </w:r>
    </w:p>
    <w:p w14:paraId="3020ACEA" w14:textId="77777777" w:rsidR="000B5549" w:rsidRDefault="000B5549">
      <w:pPr>
        <w:rPr>
          <w:rFonts w:hint="eastAsia"/>
        </w:rPr>
      </w:pPr>
      <w:r>
        <w:rPr>
          <w:rFonts w:hint="eastAsia"/>
        </w:rPr>
        <w:t>“崭”是左右结构的形声字，左边为“山”字旁，右边为“斩”。《说文解字》中提到：“崭，高峻也。”本义指山势高耸险峻，后引申为突出、优秀之意。字形中的“山”揭示了其本源含义，而“斩”则赋予其动态的切割感，暗含超越平凡的意味。</w:t>
      </w:r>
    </w:p>
    <w:p w14:paraId="51E687AE" w14:textId="77777777" w:rsidR="000B5549" w:rsidRDefault="000B5549">
      <w:pPr>
        <w:rPr>
          <w:rFonts w:hint="eastAsia"/>
        </w:rPr>
      </w:pPr>
    </w:p>
    <w:p w14:paraId="79424E6D" w14:textId="77777777" w:rsidR="000B5549" w:rsidRDefault="000B5549">
      <w:pPr>
        <w:rPr>
          <w:rFonts w:hint="eastAsia"/>
        </w:rPr>
      </w:pPr>
    </w:p>
    <w:p w14:paraId="269011D4" w14:textId="77777777" w:rsidR="000B5549" w:rsidRDefault="000B5549">
      <w:pPr>
        <w:rPr>
          <w:rFonts w:hint="eastAsia"/>
        </w:rPr>
      </w:pPr>
      <w:r>
        <w:rPr>
          <w:rFonts w:hint="eastAsia"/>
        </w:rPr>
        <w:t>“崭”的常见用法解析</w:t>
      </w:r>
    </w:p>
    <w:p w14:paraId="6BF1A8B2" w14:textId="77777777" w:rsidR="000B5549" w:rsidRDefault="000B5549">
      <w:pPr>
        <w:rPr>
          <w:rFonts w:hint="eastAsia"/>
        </w:rPr>
      </w:pPr>
      <w:r>
        <w:rPr>
          <w:rFonts w:hint="eastAsia"/>
        </w:rPr>
        <w:t>在现代汉语中，“崭”多以复合词形式出现。最常见的词组包括：</w:t>
      </w:r>
    </w:p>
    <w:p w14:paraId="5A35B273" w14:textId="77777777" w:rsidR="000B5549" w:rsidRDefault="000B5549">
      <w:pPr>
        <w:rPr>
          <w:rFonts w:hint="eastAsia"/>
        </w:rPr>
      </w:pPr>
      <w:r>
        <w:rPr>
          <w:rFonts w:hint="eastAsia"/>
        </w:rPr>
        <w:t>1. **崭新**：形容物品全新、无磨损的状态。例如，“这辆汽车崭新如初”。</w:t>
      </w:r>
    </w:p>
    <w:p w14:paraId="356C236C" w14:textId="77777777" w:rsidR="000B5549" w:rsidRDefault="000B5549">
      <w:pPr>
        <w:rPr>
          <w:rFonts w:hint="eastAsia"/>
        </w:rPr>
      </w:pPr>
      <w:r>
        <w:rPr>
          <w:rFonts w:hint="eastAsia"/>
        </w:rPr>
        <w:t>2. **崭露头角**：比喻年轻人或新事物初次展现才能。例如，“他凭借出色的表现崭露头角”。</w:t>
      </w:r>
    </w:p>
    <w:p w14:paraId="25FBA9BE" w14:textId="77777777" w:rsidR="000B5549" w:rsidRDefault="000B5549">
      <w:pPr>
        <w:rPr>
          <w:rFonts w:hint="eastAsia"/>
        </w:rPr>
      </w:pPr>
      <w:r>
        <w:rPr>
          <w:rFonts w:hint="eastAsia"/>
        </w:rPr>
        <w:t>3. **崭然**：强调鲜明突出的状态，如“山峰崭然屹立”。</w:t>
      </w:r>
    </w:p>
    <w:p w14:paraId="5004531B" w14:textId="77777777" w:rsidR="000B5549" w:rsidRDefault="000B5549">
      <w:pPr>
        <w:rPr>
          <w:rFonts w:hint="eastAsia"/>
        </w:rPr>
      </w:pPr>
      <w:r>
        <w:rPr>
          <w:rFonts w:hint="eastAsia"/>
        </w:rPr>
        <w:t>这些用法均与“崭”的本义“突出”或“鲜明”一脉相承。</w:t>
      </w:r>
    </w:p>
    <w:p w14:paraId="628BBE24" w14:textId="77777777" w:rsidR="000B5549" w:rsidRDefault="000B5549">
      <w:pPr>
        <w:rPr>
          <w:rFonts w:hint="eastAsia"/>
        </w:rPr>
      </w:pPr>
    </w:p>
    <w:p w14:paraId="7567017E" w14:textId="77777777" w:rsidR="000B5549" w:rsidRDefault="000B5549">
      <w:pPr>
        <w:rPr>
          <w:rFonts w:hint="eastAsia"/>
        </w:rPr>
      </w:pPr>
    </w:p>
    <w:p w14:paraId="2A67E788" w14:textId="77777777" w:rsidR="000B5549" w:rsidRDefault="000B5549">
      <w:pPr>
        <w:rPr>
          <w:rFonts w:hint="eastAsia"/>
        </w:rPr>
      </w:pPr>
      <w:r>
        <w:rPr>
          <w:rFonts w:hint="eastAsia"/>
        </w:rPr>
        <w:t>“崭”在古文中的运用</w:t>
      </w:r>
    </w:p>
    <w:p w14:paraId="3BC63493" w14:textId="77777777" w:rsidR="000B5549" w:rsidRDefault="000B5549">
      <w:pPr>
        <w:rPr>
          <w:rFonts w:hint="eastAsia"/>
        </w:rPr>
      </w:pPr>
      <w:r>
        <w:rPr>
          <w:rFonts w:hint="eastAsia"/>
        </w:rPr>
        <w:t>古代文言文中，“崭”的使用场景相对集中。例如，唐代柳宗元《晨诣超师院读禅经》中“淡然离言说，悟悦心自足”，虽未直接出现“崭”，但唐宋诗词中多次以“崭”描绘高山峭壁的险峻。宋代范成大《吴船录》提到“山势崭绝”，进一步佐证了其本义的延续。这些古籍记录展现了“崭”字从象形到抽象意义的演变过程。</w:t>
      </w:r>
    </w:p>
    <w:p w14:paraId="33B786DC" w14:textId="77777777" w:rsidR="000B5549" w:rsidRDefault="000B5549">
      <w:pPr>
        <w:rPr>
          <w:rFonts w:hint="eastAsia"/>
        </w:rPr>
      </w:pPr>
    </w:p>
    <w:p w14:paraId="5945DFBF" w14:textId="77777777" w:rsidR="000B5549" w:rsidRDefault="000B5549">
      <w:pPr>
        <w:rPr>
          <w:rFonts w:hint="eastAsia"/>
        </w:rPr>
      </w:pPr>
    </w:p>
    <w:p w14:paraId="3061E5D2" w14:textId="77777777" w:rsidR="000B5549" w:rsidRDefault="000B5549">
      <w:pPr>
        <w:rPr>
          <w:rFonts w:hint="eastAsia"/>
        </w:rPr>
      </w:pPr>
      <w:r>
        <w:rPr>
          <w:rFonts w:hint="eastAsia"/>
        </w:rPr>
        <w:t>发音辨析：避免常见错误</w:t>
      </w:r>
    </w:p>
    <w:p w14:paraId="29D596BA" w14:textId="77777777" w:rsidR="000B5549" w:rsidRDefault="000B5549">
      <w:pPr>
        <w:rPr>
          <w:rFonts w:hint="eastAsia"/>
        </w:rPr>
      </w:pPr>
      <w:r>
        <w:rPr>
          <w:rFonts w:hint="eastAsia"/>
        </w:rPr>
        <w:t>许多方言区容易将“崭”读成“zào”或“zhàn”，但标准普通话中应读作“zhǎn”。第三声的发音要领是先降后升，注意声调的完整性。趣味记忆法：想象一座“山（山字旁）”被利刃“斩”出锋利棱角，这种动态联想能帮助记忆发音与字形的关联。</w:t>
      </w:r>
    </w:p>
    <w:p w14:paraId="72C6973E" w14:textId="77777777" w:rsidR="000B5549" w:rsidRDefault="000B5549">
      <w:pPr>
        <w:rPr>
          <w:rFonts w:hint="eastAsia"/>
        </w:rPr>
      </w:pPr>
    </w:p>
    <w:p w14:paraId="2312F6F0" w14:textId="77777777" w:rsidR="000B5549" w:rsidRDefault="000B5549">
      <w:pPr>
        <w:rPr>
          <w:rFonts w:hint="eastAsia"/>
        </w:rPr>
      </w:pPr>
    </w:p>
    <w:p w14:paraId="4BA1F020" w14:textId="77777777" w:rsidR="000B5549" w:rsidRDefault="000B5549">
      <w:pPr>
        <w:rPr>
          <w:rFonts w:hint="eastAsia"/>
        </w:rPr>
      </w:pPr>
      <w:r>
        <w:rPr>
          <w:rFonts w:hint="eastAsia"/>
        </w:rPr>
        <w:t>现代生活中的应用场景</w:t>
      </w:r>
    </w:p>
    <w:p w14:paraId="2CB57339" w14:textId="77777777" w:rsidR="000B5549" w:rsidRDefault="000B5549">
      <w:pPr>
        <w:rPr>
          <w:rFonts w:hint="eastAsia"/>
        </w:rPr>
      </w:pPr>
      <w:r>
        <w:rPr>
          <w:rFonts w:hint="eastAsia"/>
        </w:rPr>
        <w:t>随着社会的发展，“崭”字的应用范围不断扩大。在品牌命名中常被使用，例如“崭新家饰”传递品质感；影视剧中形容新人演员“初露锋芒”，用“崭露头角”精准表达成长轨迹。甚至电子游戏中，角色技能特效可能被描述为“崭然破空”，赋予文字画面感。这种跨领域的使用，体现了汉字的强大生命力和表现力。</w:t>
      </w:r>
    </w:p>
    <w:p w14:paraId="7C28EB03" w14:textId="77777777" w:rsidR="000B5549" w:rsidRDefault="000B5549">
      <w:pPr>
        <w:rPr>
          <w:rFonts w:hint="eastAsia"/>
        </w:rPr>
      </w:pPr>
    </w:p>
    <w:p w14:paraId="7222B638" w14:textId="77777777" w:rsidR="000B5549" w:rsidRDefault="000B5549">
      <w:pPr>
        <w:rPr>
          <w:rFonts w:hint="eastAsia"/>
        </w:rPr>
      </w:pPr>
    </w:p>
    <w:p w14:paraId="23308B22" w14:textId="77777777" w:rsidR="000B5549" w:rsidRDefault="000B5549">
      <w:pPr>
        <w:rPr>
          <w:rFonts w:hint="eastAsia"/>
        </w:rPr>
      </w:pPr>
      <w:r>
        <w:rPr>
          <w:rFonts w:hint="eastAsia"/>
        </w:rPr>
        <w:t>汉字文化背后的哲理思考</w:t>
      </w:r>
    </w:p>
    <w:p w14:paraId="57BC2191" w14:textId="77777777" w:rsidR="000B5549" w:rsidRDefault="000B5549">
      <w:pPr>
        <w:rPr>
          <w:rFonts w:hint="eastAsia"/>
        </w:rPr>
      </w:pPr>
      <w:r>
        <w:rPr>
          <w:rFonts w:hint="eastAsia"/>
        </w:rPr>
        <w:t>“崭”字承载的文化内涵值得深究。山峰之“崭”，隐喻着突破常规的精神追求；人才之“崭”，寄托着社会对卓越的认可。“崭露头角”不仅是对能力的肯定，更暗含机遇与努力的辩证关系。在教育领域，我们常用此词激励学子：“真正的才华终将崭露。”这些引申义构建起汉字与价值观的深层连接。</w:t>
      </w:r>
    </w:p>
    <w:p w14:paraId="026A1C36" w14:textId="77777777" w:rsidR="000B5549" w:rsidRDefault="000B5549">
      <w:pPr>
        <w:rPr>
          <w:rFonts w:hint="eastAsia"/>
        </w:rPr>
      </w:pPr>
    </w:p>
    <w:p w14:paraId="2651F5B1" w14:textId="77777777" w:rsidR="000B5549" w:rsidRDefault="000B5549">
      <w:pPr>
        <w:rPr>
          <w:rFonts w:hint="eastAsia"/>
        </w:rPr>
      </w:pPr>
    </w:p>
    <w:p w14:paraId="2ECFCDD2" w14:textId="77777777" w:rsidR="000B5549" w:rsidRDefault="000B5549">
      <w:pPr>
        <w:rPr>
          <w:rFonts w:hint="eastAsia"/>
        </w:rPr>
      </w:pPr>
      <w:r>
        <w:rPr>
          <w:rFonts w:hint="eastAsia"/>
        </w:rPr>
        <w:t>学习汉字的科学方法</w:t>
      </w:r>
    </w:p>
    <w:p w14:paraId="285D9643" w14:textId="77777777" w:rsidR="000B5549" w:rsidRDefault="000B5549">
      <w:pPr>
        <w:rPr>
          <w:rFonts w:hint="eastAsia"/>
        </w:rPr>
      </w:pPr>
      <w:r>
        <w:rPr>
          <w:rFonts w:hint="eastAsia"/>
        </w:rPr>
        <w:t>掌握“崭”字可从三方面入手：1. 多媒体学习：通过字典APP听读标准发音，配合字形演变动画加深印象；2. 语境记忆：阅读包含该字的段落，如鲁迅《故乡》中“其实地上本没有路，走的人多了，也便成了路”，体会汉字的活性；3. 书写实践：在宣纸上练习笔画顺序，感受汉字书写的节奏美。</w:t>
      </w:r>
    </w:p>
    <w:p w14:paraId="0A9ADA37" w14:textId="77777777" w:rsidR="000B5549" w:rsidRDefault="000B5549">
      <w:pPr>
        <w:rPr>
          <w:rFonts w:hint="eastAsia"/>
        </w:rPr>
      </w:pPr>
    </w:p>
    <w:p w14:paraId="5AE74716" w14:textId="77777777" w:rsidR="000B5549" w:rsidRDefault="000B5549">
      <w:pPr>
        <w:rPr>
          <w:rFonts w:hint="eastAsia"/>
        </w:rPr>
      </w:pPr>
    </w:p>
    <w:p w14:paraId="710AC4B3" w14:textId="77777777" w:rsidR="000B5549" w:rsidRDefault="000B5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A19C8" w14:textId="759F0835" w:rsidR="00502761" w:rsidRDefault="00502761"/>
    <w:sectPr w:rsidR="0050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61"/>
    <w:rsid w:val="000B5549"/>
    <w:rsid w:val="00277131"/>
    <w:rsid w:val="0050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F6127-79BD-4FB1-A03E-6E3A455B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