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36FEA" w14:textId="77777777" w:rsidR="009B71CE" w:rsidRDefault="009B71CE">
      <w:pPr>
        <w:rPr>
          <w:rFonts w:hint="eastAsia"/>
        </w:rPr>
      </w:pPr>
      <w:r>
        <w:rPr>
          <w:rFonts w:hint="eastAsia"/>
        </w:rPr>
        <w:t>峥嵘崔嵬的拼音</w:t>
      </w:r>
    </w:p>
    <w:p w14:paraId="0B28BBD1" w14:textId="77777777" w:rsidR="009B71CE" w:rsidRDefault="009B71CE">
      <w:pPr>
        <w:rPr>
          <w:rFonts w:hint="eastAsia"/>
        </w:rPr>
      </w:pPr>
      <w:r>
        <w:rPr>
          <w:rFonts w:hint="eastAsia"/>
        </w:rPr>
        <w:t>“峥嵘崔嵬”的拼音是“zhēng róng cuī wéi”。其中，“峥嵘”读作“zhēng róng”，意为高峻、突出的样子，常用来形容山势或建筑物的高度和险峻；“崔嵬”则读作“cuī wéi”，指的是山峰高大险峻。这个词组多用于描绘自然景观如山脉、峡谷等，也常常出现在文学作品中，以增强文章的艺术感染力。</w:t>
      </w:r>
    </w:p>
    <w:p w14:paraId="5C328CFA" w14:textId="77777777" w:rsidR="009B71CE" w:rsidRDefault="009B71CE">
      <w:pPr>
        <w:rPr>
          <w:rFonts w:hint="eastAsia"/>
        </w:rPr>
      </w:pPr>
    </w:p>
    <w:p w14:paraId="20755D3F" w14:textId="77777777" w:rsidR="009B71CE" w:rsidRDefault="009B71CE">
      <w:pPr>
        <w:rPr>
          <w:rFonts w:hint="eastAsia"/>
        </w:rPr>
      </w:pPr>
    </w:p>
    <w:p w14:paraId="41A2EB11" w14:textId="77777777" w:rsidR="009B71CE" w:rsidRDefault="009B71CE">
      <w:pPr>
        <w:rPr>
          <w:rFonts w:hint="eastAsia"/>
        </w:rPr>
      </w:pPr>
      <w:r>
        <w:rPr>
          <w:rFonts w:hint="eastAsia"/>
        </w:rPr>
        <w:t>词语来源与历史背景</w:t>
      </w:r>
    </w:p>
    <w:p w14:paraId="1FE09F89" w14:textId="77777777" w:rsidR="009B71CE" w:rsidRDefault="009B71CE">
      <w:pPr>
        <w:rPr>
          <w:rFonts w:hint="eastAsia"/>
        </w:rPr>
      </w:pPr>
      <w:r>
        <w:rPr>
          <w:rFonts w:hint="eastAsia"/>
        </w:rPr>
        <w:t>“峥嵘崔嵬”这一词汇来源于中国古代文学作品，最早可追溯至先秦时期的诗歌总集《诗经》及之后的《楚辞》，这些经典文献以其优美的文笔和深刻的意境，对后世文学产生了深远的影响。“峥嵘崔嵬”一词便是这种文学传统的产物，它体现了古人对大自然壮观景象的赞美以及对崇高美的追求。在唐宋诗词中，这一表达更是被频繁使用，成为描述山水之壮丽不可或缺的词汇之一。</w:t>
      </w:r>
    </w:p>
    <w:p w14:paraId="66D218B5" w14:textId="77777777" w:rsidR="009B71CE" w:rsidRDefault="009B71CE">
      <w:pPr>
        <w:rPr>
          <w:rFonts w:hint="eastAsia"/>
        </w:rPr>
      </w:pPr>
    </w:p>
    <w:p w14:paraId="27B055DB" w14:textId="77777777" w:rsidR="009B71CE" w:rsidRDefault="009B71CE">
      <w:pPr>
        <w:rPr>
          <w:rFonts w:hint="eastAsia"/>
        </w:rPr>
      </w:pPr>
    </w:p>
    <w:p w14:paraId="03604CB7" w14:textId="77777777" w:rsidR="009B71CE" w:rsidRDefault="009B71CE">
      <w:pPr>
        <w:rPr>
          <w:rFonts w:hint="eastAsia"/>
        </w:rPr>
      </w:pPr>
      <w:r>
        <w:rPr>
          <w:rFonts w:hint="eastAsia"/>
        </w:rPr>
        <w:t>文学中的应用实例</w:t>
      </w:r>
    </w:p>
    <w:p w14:paraId="7C2EF33D" w14:textId="77777777" w:rsidR="009B71CE" w:rsidRDefault="009B71CE">
      <w:pPr>
        <w:rPr>
          <w:rFonts w:hint="eastAsia"/>
        </w:rPr>
      </w:pPr>
      <w:r>
        <w:rPr>
          <w:rFonts w:hint="eastAsia"/>
        </w:rPr>
        <w:t>在许多著名的古代文学作品中，“峥嵘崔嵬”都被用来增添文本的艺术效果。例如，在李白的诗作中，他常用此词来描绘那些令人叹为观止的自然景观，如高山峻岭，以此表现其豁达不羁的性格和对自由的向往。苏轼的作品里也有类似用法，通过描述山川的雄伟壮丽，表达了他对生活深刻的理解和感悟。这种词汇的应用不仅丰富了文学作品的语言美，同时也让读者能够更加直观地感受到作者所要传达的情感和思想。</w:t>
      </w:r>
    </w:p>
    <w:p w14:paraId="327403F3" w14:textId="77777777" w:rsidR="009B71CE" w:rsidRDefault="009B71CE">
      <w:pPr>
        <w:rPr>
          <w:rFonts w:hint="eastAsia"/>
        </w:rPr>
      </w:pPr>
    </w:p>
    <w:p w14:paraId="4BB886F1" w14:textId="77777777" w:rsidR="009B71CE" w:rsidRDefault="009B71CE">
      <w:pPr>
        <w:rPr>
          <w:rFonts w:hint="eastAsia"/>
        </w:rPr>
      </w:pPr>
    </w:p>
    <w:p w14:paraId="6A0297A0" w14:textId="77777777" w:rsidR="009B71CE" w:rsidRDefault="009B71CE">
      <w:pPr>
        <w:rPr>
          <w:rFonts w:hint="eastAsia"/>
        </w:rPr>
      </w:pPr>
      <w:r>
        <w:rPr>
          <w:rFonts w:hint="eastAsia"/>
        </w:rPr>
        <w:t>现代语境下的意义延伸</w:t>
      </w:r>
    </w:p>
    <w:p w14:paraId="42617D93" w14:textId="77777777" w:rsidR="009B71CE" w:rsidRDefault="009B71CE">
      <w:pPr>
        <w:rPr>
          <w:rFonts w:hint="eastAsia"/>
        </w:rPr>
      </w:pPr>
      <w:r>
        <w:rPr>
          <w:rFonts w:hint="eastAsia"/>
        </w:rPr>
        <w:t>随着时代的变迁，“峥嵘崔嵬”不再仅仅局限于描述自然景观，它的含义也在现代社会得到了扩展。现在，这个词汇也被用来比喻事物的非凡成就或是某人经历的非凡历程。比如，当谈论到一个企业的发展历程时，如果使用“峥嵘崔嵬”来形容，那么这通常意味着该企业在发展过程中克服了许多困难，取得了显著的成绩。这样的用法使得古老的词汇焕发出新的生命力，继续在现代汉语中占有一席之地。</w:t>
      </w:r>
    </w:p>
    <w:p w14:paraId="0015BCFD" w14:textId="77777777" w:rsidR="009B71CE" w:rsidRDefault="009B71CE">
      <w:pPr>
        <w:rPr>
          <w:rFonts w:hint="eastAsia"/>
        </w:rPr>
      </w:pPr>
    </w:p>
    <w:p w14:paraId="621C1BF4" w14:textId="77777777" w:rsidR="009B71CE" w:rsidRDefault="009B71CE">
      <w:pPr>
        <w:rPr>
          <w:rFonts w:hint="eastAsia"/>
        </w:rPr>
      </w:pPr>
    </w:p>
    <w:p w14:paraId="419AB527" w14:textId="77777777" w:rsidR="009B71CE" w:rsidRDefault="009B71CE">
      <w:pPr>
        <w:rPr>
          <w:rFonts w:hint="eastAsia"/>
        </w:rPr>
      </w:pPr>
      <w:r>
        <w:rPr>
          <w:rFonts w:hint="eastAsia"/>
        </w:rPr>
        <w:t>最后的总结</w:t>
      </w:r>
    </w:p>
    <w:p w14:paraId="7CF49DE2" w14:textId="77777777" w:rsidR="009B71CE" w:rsidRDefault="009B71CE">
      <w:pPr>
        <w:rPr>
          <w:rFonts w:hint="eastAsia"/>
        </w:rPr>
      </w:pPr>
      <w:r>
        <w:rPr>
          <w:rFonts w:hint="eastAsia"/>
        </w:rPr>
        <w:t>从古至今，“峥嵘崔嵬”一直是一个充满魅力的词汇。它不仅是语言艺术的一个缩影，也是连接古今文化的一座桥梁。无论是在古典文学还是现代交流中，这个词汇都展现出了独特的价值。通过对“峥嵘崔嵬”的理解和运用，我们不仅能更深入地领略汉语的魅力，还能更好地传承和发展中华优秀传统文化。</w:t>
      </w:r>
    </w:p>
    <w:p w14:paraId="46873308" w14:textId="77777777" w:rsidR="009B71CE" w:rsidRDefault="009B71CE">
      <w:pPr>
        <w:rPr>
          <w:rFonts w:hint="eastAsia"/>
        </w:rPr>
      </w:pPr>
    </w:p>
    <w:p w14:paraId="437DB0B0" w14:textId="77777777" w:rsidR="009B71CE" w:rsidRDefault="009B71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8763D" w14:textId="4BBD9804" w:rsidR="003D5EAE" w:rsidRDefault="003D5EAE"/>
    <w:sectPr w:rsidR="003D5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AE"/>
    <w:rsid w:val="00277131"/>
    <w:rsid w:val="003D5EAE"/>
    <w:rsid w:val="009B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02D67-4A5D-4FAE-9271-052C6891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