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EDE19">
      <w:pPr>
        <w:rPr>
          <w:rFonts w:hint="eastAsia"/>
          <w:lang w:eastAsia="zh-CN"/>
        </w:rPr>
      </w:pPr>
      <w:bookmarkStart w:id="0" w:name="_GoBack"/>
      <w:bookmarkEnd w:id="0"/>
      <w:r>
        <w:rPr>
          <w:rFonts w:hint="eastAsia"/>
          <w:lang w:eastAsia="zh-CN"/>
        </w:rPr>
        <w:t>小学古诗《江南》的拼音版</w:t>
      </w:r>
    </w:p>
    <w:p w14:paraId="65BE0B86">
      <w:pPr>
        <w:rPr>
          <w:rFonts w:hint="eastAsia"/>
          <w:lang w:eastAsia="zh-CN"/>
        </w:rPr>
      </w:pPr>
      <w:r>
        <w:rPr>
          <w:rFonts w:hint="eastAsia"/>
          <w:lang w:eastAsia="zh-CN"/>
        </w:rPr>
        <w:t>《江南》是一首充满童趣与江南水乡韵味的汉乐府民歌，在小学语文课本中占据着重要的位置。其朗朗上口的旋律和生动形象的描写，让无数小学生感受到了古诗的魅力。下面为大家呈现《江南》的拼音版，方便同学们学习和诵读。</w:t>
      </w:r>
    </w:p>
    <w:p w14:paraId="5C6B8D21">
      <w:pPr>
        <w:rPr>
          <w:rFonts w:hint="eastAsia"/>
          <w:lang w:eastAsia="zh-CN"/>
        </w:rPr>
      </w:pPr>
    </w:p>
    <w:p w14:paraId="2B19446D">
      <w:pPr>
        <w:rPr>
          <w:rFonts w:hint="eastAsia"/>
          <w:lang w:eastAsia="zh-CN"/>
        </w:rPr>
      </w:pPr>
    </w:p>
    <w:p w14:paraId="6B726DC8">
      <w:pPr>
        <w:rPr>
          <w:rFonts w:hint="eastAsia"/>
          <w:lang w:eastAsia="zh-CN"/>
        </w:rPr>
      </w:pPr>
      <w:r>
        <w:rPr>
          <w:rFonts w:hint="eastAsia"/>
          <w:lang w:eastAsia="zh-CN"/>
        </w:rPr>
        <w:t>《江南》拼音版全文</w:t>
      </w:r>
    </w:p>
    <w:p w14:paraId="3B23250D">
      <w:pPr>
        <w:rPr>
          <w:rFonts w:hint="eastAsia"/>
          <w:lang w:eastAsia="zh-CN"/>
        </w:rPr>
      </w:pPr>
      <w:r>
        <w:rPr>
          <w:rFonts w:hint="eastAsia"/>
          <w:lang w:eastAsia="zh-CN"/>
        </w:rPr>
        <w:t xml:space="preserve">jiāng nán kě cǎi lián </w:t>
      </w:r>
    </w:p>
    <w:p w14:paraId="6D1C1E4B">
      <w:pPr>
        <w:rPr>
          <w:rFonts w:hint="eastAsia"/>
          <w:lang w:eastAsia="zh-CN"/>
        </w:rPr>
      </w:pPr>
      <w:r>
        <w:rPr>
          <w:rFonts w:hint="eastAsia"/>
          <w:lang w:eastAsia="zh-CN"/>
        </w:rPr>
        <w:t xml:space="preserve">江 南 可 采 莲 ， </w:t>
      </w:r>
    </w:p>
    <w:p w14:paraId="46AC44D0">
      <w:pPr>
        <w:rPr>
          <w:rFonts w:hint="eastAsia"/>
          <w:lang w:eastAsia="zh-CN"/>
        </w:rPr>
      </w:pPr>
      <w:r>
        <w:rPr>
          <w:rFonts w:hint="eastAsia"/>
          <w:lang w:eastAsia="zh-CN"/>
        </w:rPr>
        <w:t xml:space="preserve">lián yè hé tián tián </w:t>
      </w:r>
    </w:p>
    <w:p w14:paraId="14CA2734">
      <w:pPr>
        <w:rPr>
          <w:rFonts w:hint="eastAsia"/>
          <w:lang w:eastAsia="zh-CN"/>
        </w:rPr>
      </w:pPr>
      <w:r>
        <w:rPr>
          <w:rFonts w:hint="eastAsia"/>
          <w:lang w:eastAsia="zh-CN"/>
        </w:rPr>
        <w:t xml:space="preserve">莲 叶 何 田 田 。 </w:t>
      </w:r>
    </w:p>
    <w:p w14:paraId="7375D62C">
      <w:pPr>
        <w:rPr>
          <w:rFonts w:hint="eastAsia"/>
          <w:lang w:eastAsia="zh-CN"/>
        </w:rPr>
      </w:pPr>
      <w:r>
        <w:rPr>
          <w:rFonts w:hint="eastAsia"/>
          <w:lang w:eastAsia="zh-CN"/>
        </w:rPr>
        <w:t xml:space="preserve">yú xī zài lián yè jiān </w:t>
      </w:r>
    </w:p>
    <w:p w14:paraId="49ECE3BA">
      <w:pPr>
        <w:rPr>
          <w:rFonts w:hint="eastAsia"/>
          <w:lang w:eastAsia="zh-CN"/>
        </w:rPr>
      </w:pPr>
      <w:r>
        <w:rPr>
          <w:rFonts w:hint="eastAsia"/>
          <w:lang w:eastAsia="zh-CN"/>
        </w:rPr>
        <w:t xml:space="preserve">鱼 戏 莲 叶 间 。 </w:t>
      </w:r>
    </w:p>
    <w:p w14:paraId="48AEF72F">
      <w:pPr>
        <w:rPr>
          <w:rFonts w:hint="eastAsia"/>
          <w:lang w:eastAsia="zh-CN"/>
        </w:rPr>
      </w:pPr>
      <w:r>
        <w:rPr>
          <w:rFonts w:hint="eastAsia"/>
          <w:lang w:eastAsia="zh-CN"/>
        </w:rPr>
        <w:t xml:space="preserve">yú xī zài lián yè dōng </w:t>
      </w:r>
    </w:p>
    <w:p w14:paraId="4FF4E6EE">
      <w:pPr>
        <w:rPr>
          <w:rFonts w:hint="eastAsia"/>
          <w:lang w:eastAsia="zh-CN"/>
        </w:rPr>
      </w:pPr>
      <w:r>
        <w:rPr>
          <w:rFonts w:hint="eastAsia"/>
          <w:lang w:eastAsia="zh-CN"/>
        </w:rPr>
        <w:t xml:space="preserve">鱼 戏 莲 叶 东 ， </w:t>
      </w:r>
    </w:p>
    <w:p w14:paraId="7D7FE3C6">
      <w:pPr>
        <w:rPr>
          <w:rFonts w:hint="eastAsia"/>
          <w:lang w:eastAsia="zh-CN"/>
        </w:rPr>
      </w:pPr>
      <w:r>
        <w:rPr>
          <w:rFonts w:hint="eastAsia"/>
          <w:lang w:eastAsia="zh-CN"/>
        </w:rPr>
        <w:t xml:space="preserve">yú xī zài lián yè xī </w:t>
      </w:r>
    </w:p>
    <w:p w14:paraId="1AC8DE84">
      <w:pPr>
        <w:rPr>
          <w:rFonts w:hint="eastAsia"/>
          <w:lang w:eastAsia="zh-CN"/>
        </w:rPr>
      </w:pPr>
      <w:r>
        <w:rPr>
          <w:rFonts w:hint="eastAsia"/>
          <w:lang w:eastAsia="zh-CN"/>
        </w:rPr>
        <w:t xml:space="preserve">鱼 戏 莲 叶 西 ， </w:t>
      </w:r>
    </w:p>
    <w:p w14:paraId="5CA0DC78">
      <w:pPr>
        <w:rPr>
          <w:rFonts w:hint="eastAsia"/>
          <w:lang w:eastAsia="zh-CN"/>
        </w:rPr>
      </w:pPr>
      <w:r>
        <w:rPr>
          <w:rFonts w:hint="eastAsia"/>
          <w:lang w:eastAsia="zh-CN"/>
        </w:rPr>
        <w:t xml:space="preserve">yú xī zài lián yè nán </w:t>
      </w:r>
    </w:p>
    <w:p w14:paraId="3A6C42F4">
      <w:pPr>
        <w:rPr>
          <w:rFonts w:hint="eastAsia"/>
          <w:lang w:eastAsia="zh-CN"/>
        </w:rPr>
      </w:pPr>
      <w:r>
        <w:rPr>
          <w:rFonts w:hint="eastAsia"/>
          <w:lang w:eastAsia="zh-CN"/>
        </w:rPr>
        <w:t xml:space="preserve">鱼 戏 莲 叶 南 ， </w:t>
      </w:r>
    </w:p>
    <w:p w14:paraId="46B3CBE7">
      <w:pPr>
        <w:rPr>
          <w:rFonts w:hint="eastAsia"/>
          <w:lang w:eastAsia="zh-CN"/>
        </w:rPr>
      </w:pPr>
      <w:r>
        <w:rPr>
          <w:rFonts w:hint="eastAsia"/>
          <w:lang w:eastAsia="zh-CN"/>
        </w:rPr>
        <w:t xml:space="preserve">yú xī zài lián yè běi </w:t>
      </w:r>
    </w:p>
    <w:p w14:paraId="7998675B">
      <w:pPr>
        <w:rPr>
          <w:rFonts w:hint="eastAsia"/>
          <w:lang w:eastAsia="zh-CN"/>
        </w:rPr>
      </w:pPr>
      <w:r>
        <w:rPr>
          <w:rFonts w:hint="eastAsia"/>
          <w:lang w:eastAsia="zh-CN"/>
        </w:rPr>
        <w:t xml:space="preserve">鱼 戏 莲 叶 东 。 </w:t>
      </w:r>
    </w:p>
    <w:p w14:paraId="555CBE85">
      <w:pPr>
        <w:rPr>
          <w:rFonts w:hint="eastAsia"/>
          <w:lang w:eastAsia="zh-CN"/>
        </w:rPr>
      </w:pPr>
    </w:p>
    <w:p w14:paraId="2A40AE96">
      <w:pPr>
        <w:rPr>
          <w:rFonts w:hint="eastAsia"/>
          <w:lang w:eastAsia="zh-CN"/>
        </w:rPr>
      </w:pPr>
    </w:p>
    <w:p w14:paraId="3D908764">
      <w:pPr>
        <w:rPr>
          <w:rFonts w:hint="eastAsia"/>
          <w:lang w:eastAsia="zh-CN"/>
        </w:rPr>
      </w:pPr>
      <w:r>
        <w:rPr>
          <w:rFonts w:hint="eastAsia"/>
          <w:lang w:eastAsia="zh-CN"/>
        </w:rPr>
        <w:t>拼音版《江南》的学习要点</w:t>
      </w:r>
    </w:p>
    <w:p w14:paraId="1ED14B77">
      <w:pPr>
        <w:rPr>
          <w:rFonts w:hint="eastAsia"/>
          <w:lang w:eastAsia="zh-CN"/>
        </w:rPr>
      </w:pPr>
      <w:r>
        <w:rPr>
          <w:rFonts w:hint="eastAsia"/>
          <w:lang w:eastAsia="zh-CN"/>
        </w:rPr>
        <w:t>在学习这首诗的拼音版时，有一些要点需要同学们注意。首先是生字的读音，比如“采莲”的“采”读“cǎi”，是三声，发音时要注意声调的准确；“莲叶”的“莲”读“lián”，是二声，声音要上扬。还有“间”字，在这里读“jiān”，表示中间的意思。</w:t>
      </w:r>
    </w:p>
    <w:p w14:paraId="12A54B05">
      <w:pPr>
        <w:rPr>
          <w:rFonts w:hint="eastAsia"/>
          <w:lang w:eastAsia="zh-CN"/>
        </w:rPr>
      </w:pPr>
    </w:p>
    <w:p w14:paraId="5C5B8D04">
      <w:pPr>
        <w:rPr>
          <w:rFonts w:hint="eastAsia"/>
          <w:lang w:eastAsia="zh-CN"/>
        </w:rPr>
      </w:pPr>
      <w:r>
        <w:rPr>
          <w:rFonts w:hint="eastAsia"/>
          <w:lang w:eastAsia="zh-CN"/>
        </w:rPr>
        <w:t>其次是诗句的节奏把握，朗读时要注意停顿，比如“江南/可采莲”“莲叶/何田田”，这样才能读出诗歌的韵律感。通过反复诵读拼音版，同学们可以更好地记忆诗句，理解诗歌的内容。</w:t>
      </w:r>
    </w:p>
    <w:p w14:paraId="12EC9446">
      <w:pPr>
        <w:rPr>
          <w:rFonts w:hint="eastAsia"/>
          <w:lang w:eastAsia="zh-CN"/>
        </w:rPr>
      </w:pPr>
    </w:p>
    <w:p w14:paraId="112332C0">
      <w:pPr>
        <w:rPr>
          <w:rFonts w:hint="eastAsia"/>
          <w:lang w:eastAsia="zh-CN"/>
        </w:rPr>
      </w:pPr>
    </w:p>
    <w:p w14:paraId="4F70D8AE">
      <w:pPr>
        <w:rPr>
          <w:rFonts w:hint="eastAsia"/>
          <w:lang w:eastAsia="zh-CN"/>
        </w:rPr>
      </w:pPr>
      <w:r>
        <w:rPr>
          <w:rFonts w:hint="eastAsia"/>
          <w:lang w:eastAsia="zh-CN"/>
        </w:rPr>
        <w:t>《江南》拼音版的意义</w:t>
      </w:r>
    </w:p>
    <w:p w14:paraId="48A64041">
      <w:pPr>
        <w:rPr>
          <w:rFonts w:hint="eastAsia"/>
          <w:lang w:eastAsia="zh-CN"/>
        </w:rPr>
      </w:pPr>
      <w:r>
        <w:rPr>
          <w:rFonts w:hint="eastAsia"/>
          <w:lang w:eastAsia="zh-CN"/>
        </w:rPr>
        <w:t>拼音版的《江南》对于小学生学习古诗有着重要的意义。一方面，它帮助同学们解决了生字的读音问题，让大家能够自主地朗读和学习古诗，培养了独立学习的能力。另一方面，通过拼音的辅助，同学们可以更准确地把握诗歌的韵律和节奏，感受到古诗的音乐美。</w:t>
      </w:r>
    </w:p>
    <w:p w14:paraId="463D1D66">
      <w:pPr>
        <w:rPr>
          <w:rFonts w:hint="eastAsia"/>
          <w:lang w:eastAsia="zh-CN"/>
        </w:rPr>
      </w:pPr>
    </w:p>
    <w:p w14:paraId="7242B27B">
      <w:pPr>
        <w:rPr>
          <w:rFonts w:hint="eastAsia"/>
          <w:lang w:eastAsia="zh-CN"/>
        </w:rPr>
      </w:pPr>
      <w:r>
        <w:rPr>
          <w:rFonts w:hint="eastAsia"/>
          <w:lang w:eastAsia="zh-CN"/>
        </w:rPr>
        <w:t>学习拼音版的《江南》还能让同学们提前接触到古诗的语言表达方式，为今后学习更多的古诗打下基础。当同学们能够熟练地朗读和背诵拼音版的《江南》后，再去理解诗歌的含义就会更加容易，能够更好地体会到诗中描绘的江南水乡采莲的热闹场景和鱼儿在莲叶间嬉戏的欢乐画面。</w:t>
      </w:r>
    </w:p>
    <w:p w14:paraId="0DB61EA3">
      <w:pPr>
        <w:rPr>
          <w:rFonts w:hint="eastAsia"/>
          <w:lang w:eastAsia="zh-CN"/>
        </w:rPr>
      </w:pPr>
    </w:p>
    <w:p w14:paraId="204F6A6F">
      <w:pPr>
        <w:rPr>
          <w:rFonts w:hint="eastAsia"/>
          <w:lang w:eastAsia="zh-CN"/>
        </w:rPr>
      </w:pPr>
    </w:p>
    <w:p w14:paraId="437017B1">
      <w:pPr>
        <w:rPr>
          <w:rFonts w:hint="eastAsia"/>
          <w:lang w:eastAsia="zh-CN"/>
        </w:rPr>
      </w:pPr>
      <w:r>
        <w:rPr>
          <w:rFonts w:hint="eastAsia"/>
          <w:lang w:eastAsia="zh-CN"/>
        </w:rPr>
        <w:t>如何利用拼音版学习《江南》</w:t>
      </w:r>
    </w:p>
    <w:p w14:paraId="1CBF285D">
      <w:pPr>
        <w:rPr>
          <w:rFonts w:hint="eastAsia"/>
          <w:lang w:eastAsia="zh-CN"/>
        </w:rPr>
      </w:pPr>
      <w:r>
        <w:rPr>
          <w:rFonts w:hint="eastAsia"/>
          <w:lang w:eastAsia="zh-CN"/>
        </w:rPr>
        <w:t>同学们在利用拼音版学习《江南》时，可以采用以下方法。先对照拼音认真朗读诗句，读准每个字的发音，直到能够流畅地朗读整首诗。可以尝试着背诵拼音版的《江南》，在背诵的过程中加深对诗句的记忆。</w:t>
      </w:r>
    </w:p>
    <w:p w14:paraId="24EDA002">
      <w:pPr>
        <w:rPr>
          <w:rFonts w:hint="eastAsia"/>
          <w:lang w:eastAsia="zh-CN"/>
        </w:rPr>
      </w:pPr>
    </w:p>
    <w:p w14:paraId="292D754B">
      <w:pPr>
        <w:rPr>
          <w:rFonts w:hint="eastAsia"/>
          <w:lang w:eastAsia="zh-CN"/>
        </w:rPr>
      </w:pPr>
      <w:r>
        <w:rPr>
          <w:rFonts w:hint="eastAsia"/>
          <w:lang w:eastAsia="zh-CN"/>
        </w:rPr>
        <w:t>接着，可以结合图片或视频，想象诗中描绘的景象，比如碧绿的莲叶一望无际，鱼儿在莲叶间自由自在地游来游去，采莲的人们在船上欢快地歌唱。这样不仅能帮助同学们更好地理解诗歌的内容，还能激发学习古诗的兴趣。</w:t>
      </w:r>
    </w:p>
    <w:p w14:paraId="7165E2AB">
      <w:pPr>
        <w:rPr>
          <w:rFonts w:hint="eastAsia"/>
          <w:lang w:eastAsia="zh-CN"/>
        </w:rPr>
      </w:pPr>
    </w:p>
    <w:p w14:paraId="1AC08F0E">
      <w:pPr>
        <w:rPr>
          <w:rFonts w:hint="eastAsia"/>
          <w:lang w:eastAsia="zh-CN"/>
        </w:rPr>
      </w:pPr>
      <w:r>
        <w:rPr>
          <w:rFonts w:hint="eastAsia"/>
          <w:lang w:eastAsia="zh-CN"/>
        </w:rPr>
        <w:t>同学们可以和小伙伴一起朗读、背诵拼音版的《江南》，互相交流学习心得，分享对诗歌的理解，让学习古诗变得更加有趣和快乐。</w:t>
      </w:r>
    </w:p>
    <w:p w14:paraId="4547562D">
      <w:pPr>
        <w:rPr>
          <w:rFonts w:hint="eastAsia"/>
          <w:lang w:eastAsia="zh-CN"/>
        </w:rPr>
      </w:pPr>
    </w:p>
    <w:p w14:paraId="20340AD8">
      <w:pPr>
        <w:rPr>
          <w:rFonts w:hint="eastAsia"/>
          <w:lang w:eastAsia="zh-CN"/>
        </w:rPr>
      </w:pPr>
    </w:p>
    <w:p w14:paraId="630DFD89">
      <w:pPr>
        <w:rPr>
          <w:rFonts w:hint="eastAsia"/>
          <w:lang w:eastAsia="zh-CN"/>
        </w:rPr>
      </w:pPr>
      <w:r>
        <w:rPr>
          <w:rFonts w:hint="eastAsia"/>
          <w:lang w:eastAsia="zh-CN"/>
        </w:rPr>
        <w:t>最后的总结</w:t>
      </w:r>
    </w:p>
    <w:p w14:paraId="18885D7B">
      <w:pPr>
        <w:rPr>
          <w:rFonts w:hint="eastAsia"/>
          <w:lang w:eastAsia="zh-CN"/>
        </w:rPr>
      </w:pPr>
      <w:r>
        <w:rPr>
          <w:rFonts w:hint="eastAsia"/>
          <w:lang w:eastAsia="zh-CN"/>
        </w:rPr>
        <w:t>小学古诗《江南》的拼音版是同学们学习古诗的好帮手，它让古诗的学习变得更加简单和有趣。通过学习拼音版的《江南》，同学们不仅能够掌握古诗的读音和韵律，还能感受到古诗的魅力，激发对中华传统文化的热爱之情。希望同学们能够好好利用拼音版，学好《江南》这首诗，在古诗的海洋中尽情遨游。</w:t>
      </w:r>
    </w:p>
    <w:p w14:paraId="2B693507">
      <w:pPr>
        <w:rPr>
          <w:rFonts w:hint="eastAsia"/>
          <w:lang w:eastAsia="zh-CN"/>
        </w:rPr>
      </w:pPr>
    </w:p>
    <w:p w14:paraId="22E2D500">
      <w:pPr>
        <w:rPr>
          <w:rFonts w:hint="eastAsia"/>
          <w:lang w:eastAsia="zh-CN"/>
        </w:rPr>
      </w:pPr>
      <w:r>
        <w:rPr>
          <w:rFonts w:hint="eastAsia"/>
          <w:lang w:eastAsia="zh-CN"/>
        </w:rPr>
        <w:t>本文是由懂得生活网（dongdeshenghuo.com）为大家创作</w:t>
      </w:r>
    </w:p>
    <w:p w14:paraId="4D41D5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E46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2025-08-19T12:58:58Z</dcterms:created>
  <cp:lastModifiedBy>Administrator</cp:lastModifiedBy>
  <dcterms:modified xsi:type="dcterms:W3CDTF">2025-08-19T12:58:58Z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BFE51E57BC5840239F2A609CE98EFB69_12</vt:lpwstr>
  </property>
</Properties>
</file>