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07E59" w14:textId="77777777" w:rsidR="00B20CAB" w:rsidRDefault="00B20CAB">
      <w:pPr>
        <w:rPr>
          <w:rFonts w:hint="eastAsia"/>
        </w:rPr>
      </w:pPr>
    </w:p>
    <w:p w14:paraId="19CFB2DB" w14:textId="77777777" w:rsidR="00B20CAB" w:rsidRDefault="00B20CAB">
      <w:pPr>
        <w:rPr>
          <w:rFonts w:hint="eastAsia"/>
        </w:rPr>
      </w:pPr>
      <w:r>
        <w:rPr>
          <w:rFonts w:hint="eastAsia"/>
        </w:rPr>
        <w:t>寡的拼音和笔顺</w:t>
      </w:r>
    </w:p>
    <w:p w14:paraId="240EC6BD" w14:textId="77777777" w:rsidR="00B20CAB" w:rsidRDefault="00B20CAB">
      <w:pPr>
        <w:rPr>
          <w:rFonts w:hint="eastAsia"/>
        </w:rPr>
      </w:pPr>
      <w:r>
        <w:rPr>
          <w:rFonts w:hint="eastAsia"/>
        </w:rPr>
        <w:t>“寡”这个汉字，其拼音为“guǎ”，在汉语中具有多种含义。它主要用于表示数量少、缺乏等意思，例如寡言少语、孤寡老人等。“寡”也用于一些古代称谓，比如寡人，这是古代君主对自己的谦称。</w:t>
      </w:r>
    </w:p>
    <w:p w14:paraId="0353E0FE" w14:textId="77777777" w:rsidR="00B20CAB" w:rsidRDefault="00B20CAB">
      <w:pPr>
        <w:rPr>
          <w:rFonts w:hint="eastAsia"/>
        </w:rPr>
      </w:pPr>
    </w:p>
    <w:p w14:paraId="2E0F56B4" w14:textId="77777777" w:rsidR="00B20CAB" w:rsidRDefault="00B20CAB">
      <w:pPr>
        <w:rPr>
          <w:rFonts w:hint="eastAsia"/>
        </w:rPr>
      </w:pPr>
    </w:p>
    <w:p w14:paraId="055159AD" w14:textId="77777777" w:rsidR="00B20CAB" w:rsidRDefault="00B20CAB">
      <w:pPr>
        <w:rPr>
          <w:rFonts w:hint="eastAsia"/>
        </w:rPr>
      </w:pPr>
      <w:r>
        <w:rPr>
          <w:rFonts w:hint="eastAsia"/>
        </w:rPr>
        <w:t>字形结构与笔顺规则</w:t>
      </w:r>
    </w:p>
    <w:p w14:paraId="1B47C265" w14:textId="77777777" w:rsidR="00B20CAB" w:rsidRDefault="00B20CAB">
      <w:pPr>
        <w:rPr>
          <w:rFonts w:hint="eastAsia"/>
        </w:rPr>
      </w:pPr>
      <w:r>
        <w:rPr>
          <w:rFonts w:hint="eastAsia"/>
        </w:rPr>
        <w:t>从字形上看，“寡”属于上下结构，上部为“宀”，象征着房屋；下部则由“页”和“见”组成。关于其笔顺，首先是书写上部的“宀”，先写点，然后是左边的横折钩，最后是中间的一竖；接着是下方的“頁”，这部分起笔为横，随后依次是左竖、右横折钩、里面两横及下面的竖，最后加上一撇和一个短横；最后书写的是右边的“见”，先写竖，再写横折，然后是一小横和竖弯钩。整个过程遵循了从上到下，从左至右的基本原则。</w:t>
      </w:r>
    </w:p>
    <w:p w14:paraId="3B7F3C88" w14:textId="77777777" w:rsidR="00B20CAB" w:rsidRDefault="00B20CAB">
      <w:pPr>
        <w:rPr>
          <w:rFonts w:hint="eastAsia"/>
        </w:rPr>
      </w:pPr>
    </w:p>
    <w:p w14:paraId="4F958820" w14:textId="77777777" w:rsidR="00B20CAB" w:rsidRDefault="00B20CAB">
      <w:pPr>
        <w:rPr>
          <w:rFonts w:hint="eastAsia"/>
        </w:rPr>
      </w:pPr>
    </w:p>
    <w:p w14:paraId="6B92C058" w14:textId="77777777" w:rsidR="00B20CAB" w:rsidRDefault="00B20CAB">
      <w:pPr>
        <w:rPr>
          <w:rFonts w:hint="eastAsia"/>
        </w:rPr>
      </w:pPr>
      <w:r>
        <w:rPr>
          <w:rFonts w:hint="eastAsia"/>
        </w:rPr>
        <w:t>文化内涵与历史演变</w:t>
      </w:r>
    </w:p>
    <w:p w14:paraId="6367E879" w14:textId="77777777" w:rsidR="00B20CAB" w:rsidRDefault="00B20CAB">
      <w:pPr>
        <w:rPr>
          <w:rFonts w:hint="eastAsia"/>
        </w:rPr>
      </w:pPr>
      <w:r>
        <w:rPr>
          <w:rFonts w:hint="eastAsia"/>
        </w:rPr>
        <w:t>在历史文化层面，“寡”字承载着丰富的文化意义。特别是在古代社会，由于战争频繁，男丁伤亡较多，导致大量女性失去了丈夫，因此“寡妇”一词便应运而生，用以指代失去配偶的女性。在封建礼教的影响下，对于寡妇的行为有着诸多约束和期待，如守节不嫁等观念。这些都反映了当时社会对“寡”这一状态的认知及其背后复杂的社会关系。</w:t>
      </w:r>
    </w:p>
    <w:p w14:paraId="6BF2DF1A" w14:textId="77777777" w:rsidR="00B20CAB" w:rsidRDefault="00B20CAB">
      <w:pPr>
        <w:rPr>
          <w:rFonts w:hint="eastAsia"/>
        </w:rPr>
      </w:pPr>
    </w:p>
    <w:p w14:paraId="639AFA0D" w14:textId="77777777" w:rsidR="00B20CAB" w:rsidRDefault="00B20CAB">
      <w:pPr>
        <w:rPr>
          <w:rFonts w:hint="eastAsia"/>
        </w:rPr>
      </w:pPr>
    </w:p>
    <w:p w14:paraId="4804E0BC" w14:textId="77777777" w:rsidR="00B20CAB" w:rsidRDefault="00B20CAB">
      <w:pPr>
        <w:rPr>
          <w:rFonts w:hint="eastAsia"/>
        </w:rPr>
      </w:pPr>
      <w:r>
        <w:rPr>
          <w:rFonts w:hint="eastAsia"/>
        </w:rPr>
        <w:t>现代应用与语言表达</w:t>
      </w:r>
    </w:p>
    <w:p w14:paraId="3871E370" w14:textId="77777777" w:rsidR="00B20CAB" w:rsidRDefault="00B20CAB">
      <w:pPr>
        <w:rPr>
          <w:rFonts w:hint="eastAsia"/>
        </w:rPr>
      </w:pPr>
      <w:r>
        <w:rPr>
          <w:rFonts w:hint="eastAsia"/>
        </w:rPr>
        <w:t>进入现代社会，“寡”的使用范围虽然有所缩小，但在特定语境下仍然非常重要。例如，在描述人际关系时，“寡言”用来形容一个人话不多，性格较为内向；而在经济学领域，“垄断市场”中的“寡头垄断”（oligopoly）概念，则借用了“寡”的少之意，指少数几家大企业控制市场的状况。由此可见，“寡”不仅是一个简单的词汇，更是连接古今文化的桥梁，通过它我们可以窥视到中国传统文化与现代社会之间的千丝万缕联系。</w:t>
      </w:r>
    </w:p>
    <w:p w14:paraId="1E7A3BA4" w14:textId="77777777" w:rsidR="00B20CAB" w:rsidRDefault="00B20CAB">
      <w:pPr>
        <w:rPr>
          <w:rFonts w:hint="eastAsia"/>
        </w:rPr>
      </w:pPr>
    </w:p>
    <w:p w14:paraId="3051ECC5" w14:textId="77777777" w:rsidR="00B20CAB" w:rsidRDefault="00B20CAB">
      <w:pPr>
        <w:rPr>
          <w:rFonts w:hint="eastAsia"/>
        </w:rPr>
      </w:pPr>
    </w:p>
    <w:p w14:paraId="3F3E0397" w14:textId="77777777" w:rsidR="00B20CAB" w:rsidRDefault="00B20CAB">
      <w:pPr>
        <w:rPr>
          <w:rFonts w:hint="eastAsia"/>
        </w:rPr>
      </w:pPr>
      <w:r>
        <w:rPr>
          <w:rFonts w:hint="eastAsia"/>
        </w:rPr>
        <w:t>学习与记忆技巧</w:t>
      </w:r>
    </w:p>
    <w:p w14:paraId="7F30EAD2" w14:textId="77777777" w:rsidR="00B20CAB" w:rsidRDefault="00B20CAB">
      <w:pPr>
        <w:rPr>
          <w:rFonts w:hint="eastAsia"/>
        </w:rPr>
      </w:pPr>
      <w:r>
        <w:rPr>
          <w:rFonts w:hint="eastAsia"/>
        </w:rPr>
        <w:t>为了更好地掌握“寡”的拼音和笔顺，可以通过拆解汉字的方式来加深理解。比如将其分为“宀”、“頁”、“见”三部分进行记忆，这样既有助于记住笔画顺序，又能帮助了解每个组成部分的意义。结合实际生活中的例子，像提到寡妇村的历史背景或是寡头企业在经济中的作用，可以让学习者更加直观地感受到该字的实际应用价值，从而提高学习效率。</w:t>
      </w:r>
    </w:p>
    <w:p w14:paraId="24C53F93" w14:textId="77777777" w:rsidR="00B20CAB" w:rsidRDefault="00B20CAB">
      <w:pPr>
        <w:rPr>
          <w:rFonts w:hint="eastAsia"/>
        </w:rPr>
      </w:pPr>
    </w:p>
    <w:p w14:paraId="1F19E348" w14:textId="77777777" w:rsidR="00B20CAB" w:rsidRDefault="00B20CAB">
      <w:pPr>
        <w:rPr>
          <w:rFonts w:hint="eastAsia"/>
        </w:rPr>
      </w:pPr>
    </w:p>
    <w:p w14:paraId="568FC0B8" w14:textId="77777777" w:rsidR="00B20CAB" w:rsidRDefault="00B20CAB">
      <w:pPr>
        <w:rPr>
          <w:rFonts w:hint="eastAsia"/>
        </w:rPr>
      </w:pPr>
      <w:r>
        <w:rPr>
          <w:rFonts w:hint="eastAsia"/>
        </w:rPr>
        <w:t>本文是由懂得生活网（dongdeshenghuo.com）为大家创作</w:t>
      </w:r>
    </w:p>
    <w:p w14:paraId="5AEA9DC7" w14:textId="3F3104BE" w:rsidR="00E71085" w:rsidRDefault="00E71085"/>
    <w:sectPr w:rsidR="00E71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85"/>
    <w:rsid w:val="00277131"/>
    <w:rsid w:val="00B20CAB"/>
    <w:rsid w:val="00E7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92574B-0892-4FDA-A0E5-58613EA1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085"/>
    <w:rPr>
      <w:rFonts w:cstheme="majorBidi"/>
      <w:color w:val="2F5496" w:themeColor="accent1" w:themeShade="BF"/>
      <w:sz w:val="28"/>
      <w:szCs w:val="28"/>
    </w:rPr>
  </w:style>
  <w:style w:type="character" w:customStyle="1" w:styleId="50">
    <w:name w:val="标题 5 字符"/>
    <w:basedOn w:val="a0"/>
    <w:link w:val="5"/>
    <w:uiPriority w:val="9"/>
    <w:semiHidden/>
    <w:rsid w:val="00E71085"/>
    <w:rPr>
      <w:rFonts w:cstheme="majorBidi"/>
      <w:color w:val="2F5496" w:themeColor="accent1" w:themeShade="BF"/>
      <w:sz w:val="24"/>
    </w:rPr>
  </w:style>
  <w:style w:type="character" w:customStyle="1" w:styleId="60">
    <w:name w:val="标题 6 字符"/>
    <w:basedOn w:val="a0"/>
    <w:link w:val="6"/>
    <w:uiPriority w:val="9"/>
    <w:semiHidden/>
    <w:rsid w:val="00E71085"/>
    <w:rPr>
      <w:rFonts w:cstheme="majorBidi"/>
      <w:b/>
      <w:bCs/>
      <w:color w:val="2F5496" w:themeColor="accent1" w:themeShade="BF"/>
    </w:rPr>
  </w:style>
  <w:style w:type="character" w:customStyle="1" w:styleId="70">
    <w:name w:val="标题 7 字符"/>
    <w:basedOn w:val="a0"/>
    <w:link w:val="7"/>
    <w:uiPriority w:val="9"/>
    <w:semiHidden/>
    <w:rsid w:val="00E71085"/>
    <w:rPr>
      <w:rFonts w:cstheme="majorBidi"/>
      <w:b/>
      <w:bCs/>
      <w:color w:val="595959" w:themeColor="text1" w:themeTint="A6"/>
    </w:rPr>
  </w:style>
  <w:style w:type="character" w:customStyle="1" w:styleId="80">
    <w:name w:val="标题 8 字符"/>
    <w:basedOn w:val="a0"/>
    <w:link w:val="8"/>
    <w:uiPriority w:val="9"/>
    <w:semiHidden/>
    <w:rsid w:val="00E71085"/>
    <w:rPr>
      <w:rFonts w:cstheme="majorBidi"/>
      <w:color w:val="595959" w:themeColor="text1" w:themeTint="A6"/>
    </w:rPr>
  </w:style>
  <w:style w:type="character" w:customStyle="1" w:styleId="90">
    <w:name w:val="标题 9 字符"/>
    <w:basedOn w:val="a0"/>
    <w:link w:val="9"/>
    <w:uiPriority w:val="9"/>
    <w:semiHidden/>
    <w:rsid w:val="00E71085"/>
    <w:rPr>
      <w:rFonts w:eastAsiaTheme="majorEastAsia" w:cstheme="majorBidi"/>
      <w:color w:val="595959" w:themeColor="text1" w:themeTint="A6"/>
    </w:rPr>
  </w:style>
  <w:style w:type="paragraph" w:styleId="a3">
    <w:name w:val="Title"/>
    <w:basedOn w:val="a"/>
    <w:next w:val="a"/>
    <w:link w:val="a4"/>
    <w:uiPriority w:val="10"/>
    <w:qFormat/>
    <w:rsid w:val="00E71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085"/>
    <w:pPr>
      <w:spacing w:before="160"/>
      <w:jc w:val="center"/>
    </w:pPr>
    <w:rPr>
      <w:i/>
      <w:iCs/>
      <w:color w:val="404040" w:themeColor="text1" w:themeTint="BF"/>
    </w:rPr>
  </w:style>
  <w:style w:type="character" w:customStyle="1" w:styleId="a8">
    <w:name w:val="引用 字符"/>
    <w:basedOn w:val="a0"/>
    <w:link w:val="a7"/>
    <w:uiPriority w:val="29"/>
    <w:rsid w:val="00E71085"/>
    <w:rPr>
      <w:i/>
      <w:iCs/>
      <w:color w:val="404040" w:themeColor="text1" w:themeTint="BF"/>
    </w:rPr>
  </w:style>
  <w:style w:type="paragraph" w:styleId="a9">
    <w:name w:val="List Paragraph"/>
    <w:basedOn w:val="a"/>
    <w:uiPriority w:val="34"/>
    <w:qFormat/>
    <w:rsid w:val="00E71085"/>
    <w:pPr>
      <w:ind w:left="720"/>
      <w:contextualSpacing/>
    </w:pPr>
  </w:style>
  <w:style w:type="character" w:styleId="aa">
    <w:name w:val="Intense Emphasis"/>
    <w:basedOn w:val="a0"/>
    <w:uiPriority w:val="21"/>
    <w:qFormat/>
    <w:rsid w:val="00E71085"/>
    <w:rPr>
      <w:i/>
      <w:iCs/>
      <w:color w:val="2F5496" w:themeColor="accent1" w:themeShade="BF"/>
    </w:rPr>
  </w:style>
  <w:style w:type="paragraph" w:styleId="ab">
    <w:name w:val="Intense Quote"/>
    <w:basedOn w:val="a"/>
    <w:next w:val="a"/>
    <w:link w:val="ac"/>
    <w:uiPriority w:val="30"/>
    <w:qFormat/>
    <w:rsid w:val="00E71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085"/>
    <w:rPr>
      <w:i/>
      <w:iCs/>
      <w:color w:val="2F5496" w:themeColor="accent1" w:themeShade="BF"/>
    </w:rPr>
  </w:style>
  <w:style w:type="character" w:styleId="ad">
    <w:name w:val="Intense Reference"/>
    <w:basedOn w:val="a0"/>
    <w:uiPriority w:val="32"/>
    <w:qFormat/>
    <w:rsid w:val="00E71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