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8003A" w14:textId="77777777" w:rsidR="002E735A" w:rsidRDefault="002E735A">
      <w:pPr>
        <w:rPr>
          <w:rFonts w:hint="eastAsia"/>
        </w:rPr>
      </w:pPr>
      <w:r>
        <w:rPr>
          <w:rFonts w:hint="eastAsia"/>
        </w:rPr>
        <w:t>姿势组词语和拼音是什么</w:t>
      </w:r>
    </w:p>
    <w:p w14:paraId="753745E3" w14:textId="77777777" w:rsidR="002E735A" w:rsidRDefault="002E735A">
      <w:pPr>
        <w:rPr>
          <w:rFonts w:hint="eastAsia"/>
        </w:rPr>
      </w:pPr>
      <w:r>
        <w:rPr>
          <w:rFonts w:hint="eastAsia"/>
        </w:rPr>
        <w:t>当我们谈论“姿势组词语”时，实际上是在讨论如何通过汉字“姿”与“势”组成不同的词汇，并了解这些词的含义以及它们在汉语中的使用方式。让我们明确这两个字的基本定义：“姿”，拼音为zī，指的是容貌、姿态，也指物体呈现的样子；“势”，拼音shì，指的是事物表现出来的趋向或状态，也可以理解为力量展现的形式。</w:t>
      </w:r>
    </w:p>
    <w:p w14:paraId="465A1C2E" w14:textId="77777777" w:rsidR="002E735A" w:rsidRDefault="002E735A">
      <w:pPr>
        <w:rPr>
          <w:rFonts w:hint="eastAsia"/>
        </w:rPr>
      </w:pPr>
    </w:p>
    <w:p w14:paraId="06611B3C" w14:textId="77777777" w:rsidR="002E735A" w:rsidRDefault="002E735A">
      <w:pPr>
        <w:rPr>
          <w:rFonts w:hint="eastAsia"/>
        </w:rPr>
      </w:pPr>
    </w:p>
    <w:p w14:paraId="03DE9E6C" w14:textId="77777777" w:rsidR="002E735A" w:rsidRDefault="002E735A">
      <w:pPr>
        <w:rPr>
          <w:rFonts w:hint="eastAsia"/>
        </w:rPr>
      </w:pPr>
      <w:r>
        <w:rPr>
          <w:rFonts w:hint="eastAsia"/>
        </w:rPr>
        <w:t>基本组合及其含义</w:t>
      </w:r>
    </w:p>
    <w:p w14:paraId="3BE3B873" w14:textId="77777777" w:rsidR="002E735A" w:rsidRDefault="002E735A">
      <w:pPr>
        <w:rPr>
          <w:rFonts w:hint="eastAsia"/>
        </w:rPr>
      </w:pPr>
      <w:r>
        <w:rPr>
          <w:rFonts w:hint="eastAsia"/>
        </w:rPr>
        <w:t>将“姿”与“势”结合，最直接形成的词汇是“姿势”，拼音为zī shì，意指身体各部分所处的状态或位置，常用于描述人在运动、工作、休息等不同情境下的身体形态。例如，在体育活动中，“正确的跑步姿势能够有效减少受伤的风险”。“姿态”（zī tài）也是常用的词语，它不仅限于身体的姿态，还可以用来比喻人的态度或立场，如“他以开放的姿态迎接每一个挑战”。</w:t>
      </w:r>
    </w:p>
    <w:p w14:paraId="55194301" w14:textId="77777777" w:rsidR="002E735A" w:rsidRDefault="002E735A">
      <w:pPr>
        <w:rPr>
          <w:rFonts w:hint="eastAsia"/>
        </w:rPr>
      </w:pPr>
    </w:p>
    <w:p w14:paraId="54DA4C5E" w14:textId="77777777" w:rsidR="002E735A" w:rsidRDefault="002E735A">
      <w:pPr>
        <w:rPr>
          <w:rFonts w:hint="eastAsia"/>
        </w:rPr>
      </w:pPr>
    </w:p>
    <w:p w14:paraId="71983356" w14:textId="77777777" w:rsidR="002E735A" w:rsidRDefault="002E735A">
      <w:pPr>
        <w:rPr>
          <w:rFonts w:hint="eastAsia"/>
        </w:rPr>
      </w:pPr>
      <w:r>
        <w:rPr>
          <w:rFonts w:hint="eastAsia"/>
        </w:rPr>
        <w:t>拓展词汇及应用领域</w:t>
      </w:r>
    </w:p>
    <w:p w14:paraId="471B5FDC" w14:textId="77777777" w:rsidR="002E735A" w:rsidRDefault="002E735A">
      <w:pPr>
        <w:rPr>
          <w:rFonts w:hint="eastAsia"/>
        </w:rPr>
      </w:pPr>
      <w:r>
        <w:rPr>
          <w:rFonts w:hint="eastAsia"/>
        </w:rPr>
        <w:t>除了上述两个直接相关的组合外，“姿”和“势”还能与其他汉字结合形成更多富有意义的词汇。比如，“态势”（tài shì），用于描述某种情况的发展趋势或局面，常见于新闻报道或军事分析中，“当前国际形势复杂多变，各国都在密切关注局势发展”。另一个例子是“气势”（qì shì），表达的是某人或某物所散发出的力量感或威严，如“他的演讲充满了气势，深深吸引了听众”。</w:t>
      </w:r>
    </w:p>
    <w:p w14:paraId="305C06B2" w14:textId="77777777" w:rsidR="002E735A" w:rsidRDefault="002E735A">
      <w:pPr>
        <w:rPr>
          <w:rFonts w:hint="eastAsia"/>
        </w:rPr>
      </w:pPr>
    </w:p>
    <w:p w14:paraId="397EB3E1" w14:textId="77777777" w:rsidR="002E735A" w:rsidRDefault="002E735A">
      <w:pPr>
        <w:rPr>
          <w:rFonts w:hint="eastAsia"/>
        </w:rPr>
      </w:pPr>
    </w:p>
    <w:p w14:paraId="1E552D0A" w14:textId="77777777" w:rsidR="002E735A" w:rsidRDefault="002E735A">
      <w:pPr>
        <w:rPr>
          <w:rFonts w:hint="eastAsia"/>
        </w:rPr>
      </w:pPr>
      <w:r>
        <w:rPr>
          <w:rFonts w:hint="eastAsia"/>
        </w:rPr>
        <w:t>文化背景与社会影响</w:t>
      </w:r>
    </w:p>
    <w:p w14:paraId="507A84A1" w14:textId="77777777" w:rsidR="002E735A" w:rsidRDefault="002E735A">
      <w:pPr>
        <w:rPr>
          <w:rFonts w:hint="eastAsia"/>
        </w:rPr>
      </w:pPr>
      <w:r>
        <w:rPr>
          <w:rFonts w:hint="eastAsia"/>
        </w:rPr>
        <w:t>在中国传统文化中，“姿”与“势”的概念不仅限于字面意思，还深入到了哲学、艺术等多个领域。例如，在书法艺术中，书写者通过笔画的起承转合来体现文字的“姿态”之美；在武术中，“姿势”则关乎动作的正确与否，直接影响到技艺的表现力与实用性。这些用法反映了汉字文化的深厚底蕴，同时也展示了语言与文化之间密不可分的关系。</w:t>
      </w:r>
    </w:p>
    <w:p w14:paraId="141340A6" w14:textId="77777777" w:rsidR="002E735A" w:rsidRDefault="002E735A">
      <w:pPr>
        <w:rPr>
          <w:rFonts w:hint="eastAsia"/>
        </w:rPr>
      </w:pPr>
    </w:p>
    <w:p w14:paraId="452B8F63" w14:textId="77777777" w:rsidR="002E735A" w:rsidRDefault="002E735A">
      <w:pPr>
        <w:rPr>
          <w:rFonts w:hint="eastAsia"/>
        </w:rPr>
      </w:pPr>
    </w:p>
    <w:p w14:paraId="3B25518C" w14:textId="77777777" w:rsidR="002E735A" w:rsidRDefault="002E735A">
      <w:pPr>
        <w:rPr>
          <w:rFonts w:hint="eastAsia"/>
        </w:rPr>
      </w:pPr>
      <w:r>
        <w:rPr>
          <w:rFonts w:hint="eastAsia"/>
        </w:rPr>
        <w:t>最后的总结</w:t>
      </w:r>
    </w:p>
    <w:p w14:paraId="4E047918" w14:textId="77777777" w:rsidR="002E735A" w:rsidRDefault="002E735A">
      <w:pPr>
        <w:rPr>
          <w:rFonts w:hint="eastAsia"/>
        </w:rPr>
      </w:pPr>
      <w:r>
        <w:rPr>
          <w:rFonts w:hint="eastAsia"/>
        </w:rPr>
        <w:t>“姿”与“势”无论是单独使用还是组合成词，都承载着丰富的语义信息，并在日常生活、文化艺术乃至更广泛的领域发挥重要作用。通过对这些词汇的学习与理解，不仅能提升我们的语言能力，也能更好地领略中华文化的博大精深。</w:t>
      </w:r>
    </w:p>
    <w:p w14:paraId="36BD2C2D" w14:textId="77777777" w:rsidR="002E735A" w:rsidRDefault="002E735A">
      <w:pPr>
        <w:rPr>
          <w:rFonts w:hint="eastAsia"/>
        </w:rPr>
      </w:pPr>
    </w:p>
    <w:p w14:paraId="4D9E36F6" w14:textId="77777777" w:rsidR="002E735A" w:rsidRDefault="002E73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E7373" w14:textId="12547877" w:rsidR="006C52E2" w:rsidRDefault="006C52E2"/>
    <w:sectPr w:rsidR="006C5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E2"/>
    <w:rsid w:val="00277131"/>
    <w:rsid w:val="002E735A"/>
    <w:rsid w:val="006C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0477A-2DE2-4348-9593-9072623C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