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F7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太史公自序的拼音版介绍</w:t>
      </w:r>
    </w:p>
    <w:p w14:paraId="4D66F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太史公自序》是《史记》的序言，具有极其重要的地位。它不仅是对司马迁家族世系的追溯，更是司马迁阐述自己著书动机、创作理念以及人生抱负的关键篇章。将其呈现为拼音版，能让更多人在学习过程中更直观地了解其中的字词读音，辅助对原文含义的理解。</w:t>
      </w:r>
    </w:p>
    <w:p w14:paraId="5DA71DE9">
      <w:pPr>
        <w:rPr>
          <w:rFonts w:hint="eastAsia"/>
          <w:lang w:eastAsia="zh-CN"/>
        </w:rPr>
      </w:pPr>
    </w:p>
    <w:p w14:paraId="206D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家族传承的脉络梳理</w:t>
      </w:r>
    </w:p>
    <w:p w14:paraId="314A2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版的呈现下，我们能清晰地看到司马家族的传承脉络。从始祖轩辕黄帝开始，历经多代的发展，到司马谈这一代，司马家族已经有了深厚的文化底蕴和著史传统。司马谈作为太史令，对天文、历史等有着深入的研究。他一心想完成一部全面通古今之变的史书，然而天不遂人愿，最终未能实现这一宏愿。通过拼音版，我们能更好地体会他在这方面的遗憾和无奈，以及对儿子司马迁寄予的厚望。</w:t>
      </w:r>
    </w:p>
    <w:p w14:paraId="3CF4474C">
      <w:pPr>
        <w:rPr>
          <w:rFonts w:hint="eastAsia"/>
          <w:lang w:eastAsia="zh-CN"/>
        </w:rPr>
      </w:pPr>
    </w:p>
    <w:p w14:paraId="0008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著书动机的深刻揭示</w:t>
      </w:r>
    </w:p>
    <w:p w14:paraId="511F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太史公自序》的拼音版让我们更深刻地理解司马迁著书的动机。父亲的遗愿、对历史传承的责任感，都促使司马迁承担起了这一艰巨的任务。他自己在遭受宫刑这一巨大的人生挫折后，依然发愤著书，以实现“究天人之际，通古今之变，成一家之言”的宏伟目标。在拼音的辅助下，我们更能体会到司马迁在叙述这些时的坚定决心和不屈精神。这种精神跨越千年，至今仍激励着无数后人。</w:t>
      </w:r>
    </w:p>
    <w:p w14:paraId="0FA0BB50">
      <w:pPr>
        <w:rPr>
          <w:rFonts w:hint="eastAsia"/>
          <w:lang w:eastAsia="zh-CN"/>
        </w:rPr>
      </w:pPr>
    </w:p>
    <w:p w14:paraId="2E101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史学理念的清晰展示</w:t>
      </w:r>
    </w:p>
    <w:p w14:paraId="39841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太史公自序》也为我们清晰展示司马迁的史学理念。他主张“网罗天下放失旧闻”，广泛搜集资料，不局限于一时的记载和个人观点。在编撰过程中，他考订史实，力求真实准确地记录历史。这种严谨的治学态度，为后世史学研究树立了标杆。通过拼音版，我们能更好地品味他的史学思想，学习他如何对待和处理历史资料，这对于我们研究历史、认识历史有着重要的指导意义。</w:t>
      </w:r>
    </w:p>
    <w:p w14:paraId="3820A07D">
      <w:pPr>
        <w:rPr>
          <w:rFonts w:hint="eastAsia"/>
          <w:lang w:eastAsia="zh-CN"/>
        </w:rPr>
      </w:pPr>
    </w:p>
    <w:p w14:paraId="63B0A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文学价值的深刻体会</w:t>
      </w:r>
    </w:p>
    <w:p w14:paraId="4AC4C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来看，《太史公自序》的拼音版能让我们更深刻地体会其文学价值。文章叙事生动，语言丰富，既有历史事实的陈述，又有作者情感的抒发。司马迁通过巧妙的叙述手法，将自己的人生经历、家族兴衰与历史发展紧密相连，使整个篇章充满了感染力。借助拼音版，我们在朗读和理解原文的时候，能更深入地领略其文学魅力，感受司马迁高超的写作技巧。</w:t>
      </w:r>
    </w:p>
    <w:p w14:paraId="2FD0D0F8">
      <w:pPr>
        <w:rPr>
          <w:rFonts w:hint="eastAsia"/>
          <w:lang w:eastAsia="zh-CN"/>
        </w:rPr>
      </w:pPr>
    </w:p>
    <w:p w14:paraId="64B68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文化传承的重要意义</w:t>
      </w:r>
    </w:p>
    <w:p w14:paraId="34F17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太史公自序》以拼音版的形式展现出来，对于文化传承有着不可忽视的重要意义。在现代社会，人们的阅读习惯和文化环境发生了很大的变化，拼音版的呈现降低了理解的门槛，让更多的读者能够走进这部伟大的史学巨著。它有助于培养人们对中国传统文化的兴趣，让古老的历史智慧在新的时代里焕发出新的活力，继续为我们的文化发展提供丰富的养分。</w:t>
      </w:r>
    </w:p>
    <w:p w14:paraId="2ED21C8B">
      <w:pPr>
        <w:rPr>
          <w:rFonts w:hint="eastAsia"/>
          <w:lang w:eastAsia="zh-CN"/>
        </w:rPr>
      </w:pPr>
    </w:p>
    <w:p w14:paraId="469E8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595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9EF69DE9B80446EE8338F39C8738CCF9_12</vt:lpwstr>
  </property>
</Properties>
</file>