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6516" w14:textId="77777777" w:rsidR="00683C95" w:rsidRDefault="00683C95">
      <w:pPr>
        <w:rPr>
          <w:rFonts w:hint="eastAsia"/>
        </w:rPr>
      </w:pPr>
      <w:r>
        <w:rPr>
          <w:rFonts w:hint="eastAsia"/>
        </w:rPr>
        <w:t>大班幼儿拼音题的重要性</w:t>
      </w:r>
    </w:p>
    <w:p w14:paraId="071A1497" w14:textId="77777777" w:rsidR="00683C95" w:rsidRDefault="00683C95">
      <w:pPr>
        <w:rPr>
          <w:rFonts w:hint="eastAsia"/>
        </w:rPr>
      </w:pPr>
      <w:r>
        <w:rPr>
          <w:rFonts w:hint="eastAsia"/>
        </w:rPr>
        <w:t>在幼儿园教育阶段，拼音学习是孩子们语言启蒙的重要组成部分。对于大班幼儿来说，掌握拼音不仅能够帮助他们更准确地发音，还能为将来的阅读和写作打下坚实的基础。拼音作为汉字的注音符号，是连接口语与书面语的关键桥梁。通过系统地学习拼音，孩子们可以更早地独立进行简单的阅读活动，增强他们的自信心，并激发对学习的兴趣。</w:t>
      </w:r>
    </w:p>
    <w:p w14:paraId="76907BF1" w14:textId="77777777" w:rsidR="00683C95" w:rsidRDefault="00683C95">
      <w:pPr>
        <w:rPr>
          <w:rFonts w:hint="eastAsia"/>
        </w:rPr>
      </w:pPr>
    </w:p>
    <w:p w14:paraId="4E974DF6" w14:textId="77777777" w:rsidR="00683C95" w:rsidRDefault="00683C95">
      <w:pPr>
        <w:rPr>
          <w:rFonts w:hint="eastAsia"/>
        </w:rPr>
      </w:pPr>
    </w:p>
    <w:p w14:paraId="3A993FEA" w14:textId="77777777" w:rsidR="00683C95" w:rsidRDefault="00683C95">
      <w:pPr>
        <w:rPr>
          <w:rFonts w:hint="eastAsia"/>
        </w:rPr>
      </w:pPr>
      <w:r>
        <w:rPr>
          <w:rFonts w:hint="eastAsia"/>
        </w:rPr>
        <w:t>设计适合大班幼儿的拼音题目</w:t>
      </w:r>
    </w:p>
    <w:p w14:paraId="50BB2836" w14:textId="77777777" w:rsidR="00683C95" w:rsidRDefault="00683C95">
      <w:pPr>
        <w:rPr>
          <w:rFonts w:hint="eastAsia"/>
        </w:rPr>
      </w:pPr>
      <w:r>
        <w:rPr>
          <w:rFonts w:hint="eastAsia"/>
        </w:rPr>
        <w:t>设计适合大班幼儿的拼音题目时，我们需要考虑到这个年龄段孩子的认知特点和发展水平。题目应该具有趣味性，例如通过游戏、故事等形式融入拼音练习中，这样不仅能吸引孩子们的注意力，还能让学习过程变得更加轻松愉快。题目难度要适中，既不能过于简单以至于无法激发孩子的思考，也不能太难使孩子产生挫败感。可以通过逐步增加难度的方式，帮助孩子逐渐建立起自信和成就感。</w:t>
      </w:r>
    </w:p>
    <w:p w14:paraId="7328A420" w14:textId="77777777" w:rsidR="00683C95" w:rsidRDefault="00683C95">
      <w:pPr>
        <w:rPr>
          <w:rFonts w:hint="eastAsia"/>
        </w:rPr>
      </w:pPr>
    </w:p>
    <w:p w14:paraId="5941421C" w14:textId="77777777" w:rsidR="00683C95" w:rsidRDefault="00683C95">
      <w:pPr>
        <w:rPr>
          <w:rFonts w:hint="eastAsia"/>
        </w:rPr>
      </w:pPr>
    </w:p>
    <w:p w14:paraId="7BF1453C" w14:textId="77777777" w:rsidR="00683C95" w:rsidRDefault="00683C95">
      <w:pPr>
        <w:rPr>
          <w:rFonts w:hint="eastAsia"/>
        </w:rPr>
      </w:pPr>
      <w:r>
        <w:rPr>
          <w:rFonts w:hint="eastAsia"/>
        </w:rPr>
        <w:t>实践中的拼音教学方法</w:t>
      </w:r>
    </w:p>
    <w:p w14:paraId="66016DFA" w14:textId="77777777" w:rsidR="00683C95" w:rsidRDefault="00683C95">
      <w:pPr>
        <w:rPr>
          <w:rFonts w:hint="eastAsia"/>
        </w:rPr>
      </w:pPr>
      <w:r>
        <w:rPr>
          <w:rFonts w:hint="eastAsia"/>
        </w:rPr>
        <w:t>在实际的教学过程中，教师们通常会采用多种方法来教授拼音。比如，利用卡片教学法，通过展示不同的拼音字母卡片，让孩子进行认读练习；或者使用多媒体资源，如动画视频、互动游戏等，以更加直观生动的方式展示拼音知识。组织小组竞赛也是提高孩子们参与度的有效方式之一。这种方式不仅促进了孩子们之间的合作与交流，还能够在竞争中提升他们的学习动力。</w:t>
      </w:r>
    </w:p>
    <w:p w14:paraId="6FA1FF00" w14:textId="77777777" w:rsidR="00683C95" w:rsidRDefault="00683C95">
      <w:pPr>
        <w:rPr>
          <w:rFonts w:hint="eastAsia"/>
        </w:rPr>
      </w:pPr>
    </w:p>
    <w:p w14:paraId="58C12792" w14:textId="77777777" w:rsidR="00683C95" w:rsidRDefault="00683C95">
      <w:pPr>
        <w:rPr>
          <w:rFonts w:hint="eastAsia"/>
        </w:rPr>
      </w:pPr>
    </w:p>
    <w:p w14:paraId="03503E17" w14:textId="77777777" w:rsidR="00683C95" w:rsidRDefault="00683C95">
      <w:pPr>
        <w:rPr>
          <w:rFonts w:hint="eastAsia"/>
        </w:rPr>
      </w:pPr>
      <w:r>
        <w:rPr>
          <w:rFonts w:hint="eastAsia"/>
        </w:rPr>
        <w:t>家长的角色和支持</w:t>
      </w:r>
    </w:p>
    <w:p w14:paraId="71F81D66" w14:textId="77777777" w:rsidR="00683C95" w:rsidRDefault="00683C95">
      <w:pPr>
        <w:rPr>
          <w:rFonts w:hint="eastAsia"/>
        </w:rPr>
      </w:pPr>
      <w:r>
        <w:rPr>
          <w:rFonts w:hint="eastAsia"/>
        </w:rPr>
        <w:t>家长的支持在孩子学习拼音的过程中起着不可或缺的作用。家长可以通过日常生活中的点滴机会，帮助孩子巩固所学的拼音知识，比如在购物时让孩子尝试读出商品名称的拼音，或是在阅读故事书时引导孩子拼读不认识的字词。家长也应当鼓励孩子多问问题，并耐心解答，培养孩子的好奇心和探索精神。一个充满支持的家庭环境对于孩子的学习成长至关重要。</w:t>
      </w:r>
    </w:p>
    <w:p w14:paraId="7428B72F" w14:textId="77777777" w:rsidR="00683C95" w:rsidRDefault="00683C95">
      <w:pPr>
        <w:rPr>
          <w:rFonts w:hint="eastAsia"/>
        </w:rPr>
      </w:pPr>
    </w:p>
    <w:p w14:paraId="3789FE2A" w14:textId="77777777" w:rsidR="00683C95" w:rsidRDefault="00683C95">
      <w:pPr>
        <w:rPr>
          <w:rFonts w:hint="eastAsia"/>
        </w:rPr>
      </w:pPr>
    </w:p>
    <w:p w14:paraId="43FD2B4D" w14:textId="77777777" w:rsidR="00683C95" w:rsidRDefault="00683C95">
      <w:pPr>
        <w:rPr>
          <w:rFonts w:hint="eastAsia"/>
        </w:rPr>
      </w:pPr>
      <w:r>
        <w:rPr>
          <w:rFonts w:hint="eastAsia"/>
        </w:rPr>
        <w:t>最后的总结</w:t>
      </w:r>
    </w:p>
    <w:p w14:paraId="57F79B83" w14:textId="77777777" w:rsidR="00683C95" w:rsidRDefault="00683C95">
      <w:pPr>
        <w:rPr>
          <w:rFonts w:hint="eastAsia"/>
        </w:rPr>
      </w:pPr>
      <w:r>
        <w:rPr>
          <w:rFonts w:hint="eastAsia"/>
        </w:rPr>
        <w:t>针对大班幼儿设计的拼音题目不仅要注重知识的传授，更要关注孩子们的学习兴趣和情感体验。通过多样化的教学方法和家庭的支持，我们可以有效地促进孩子们在拼音学习上的进步，为他们未来的学习之旅铺设一条坚实的道路。在这个过程中，重要的是保持耐心和鼓励，让每个孩子都能在快乐中学习，在学习中成长。</w:t>
      </w:r>
    </w:p>
    <w:p w14:paraId="4C48AC87" w14:textId="77777777" w:rsidR="00683C95" w:rsidRDefault="00683C95">
      <w:pPr>
        <w:rPr>
          <w:rFonts w:hint="eastAsia"/>
        </w:rPr>
      </w:pPr>
    </w:p>
    <w:p w14:paraId="4191A49D" w14:textId="77777777" w:rsidR="00683C95" w:rsidRDefault="0068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3B591" w14:textId="1B0FA09F" w:rsidR="00257F7C" w:rsidRDefault="00257F7C"/>
    <w:sectPr w:rsidR="0025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7C"/>
    <w:rsid w:val="00257F7C"/>
    <w:rsid w:val="00277131"/>
    <w:rsid w:val="006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A5AEB-DCF2-430C-96D6-B34ECCF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