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148C" w14:textId="77777777" w:rsidR="000B1888" w:rsidRDefault="000B1888">
      <w:pPr>
        <w:rPr>
          <w:rFonts w:hint="eastAsia"/>
        </w:rPr>
      </w:pPr>
      <w:r>
        <w:rPr>
          <w:rFonts w:hint="eastAsia"/>
        </w:rPr>
        <w:t>复兴号的拼音怎么写</w:t>
      </w:r>
    </w:p>
    <w:p w14:paraId="3FB044D9" w14:textId="77777777" w:rsidR="000B1888" w:rsidRDefault="000B1888">
      <w:pPr>
        <w:rPr>
          <w:rFonts w:hint="eastAsia"/>
        </w:rPr>
      </w:pPr>
      <w:r>
        <w:rPr>
          <w:rFonts w:hint="eastAsia"/>
        </w:rPr>
        <w:t>“复兴号”的拼音是“fù xīng hào” 。这看似简单的一组拼音，背后却承载着中国高铁事业发展的伟大成就与满满的自豪。复兴号作为中国自主研发、具有世界领先水平的新一代高速列车，是中国高铁发展历程中的一座里程碑。</w:t>
      </w:r>
    </w:p>
    <w:p w14:paraId="14C7D253" w14:textId="77777777" w:rsidR="000B1888" w:rsidRDefault="000B1888">
      <w:pPr>
        <w:rPr>
          <w:rFonts w:hint="eastAsia"/>
        </w:rPr>
      </w:pPr>
    </w:p>
    <w:p w14:paraId="35CACF9D" w14:textId="77777777" w:rsidR="000B1888" w:rsidRDefault="000B1888">
      <w:pPr>
        <w:rPr>
          <w:rFonts w:hint="eastAsia"/>
        </w:rPr>
      </w:pPr>
    </w:p>
    <w:p w14:paraId="4652E2EF" w14:textId="77777777" w:rsidR="000B1888" w:rsidRDefault="000B1888">
      <w:pPr>
        <w:rPr>
          <w:rFonts w:hint="eastAsia"/>
        </w:rPr>
      </w:pPr>
      <w:r>
        <w:rPr>
          <w:rFonts w:hint="eastAsia"/>
        </w:rPr>
        <w:t>复兴号研发背景</w:t>
      </w:r>
    </w:p>
    <w:p w14:paraId="53556DF1" w14:textId="77777777" w:rsidR="000B1888" w:rsidRDefault="000B1888">
      <w:pPr>
        <w:rPr>
          <w:rFonts w:hint="eastAsia"/>
        </w:rPr>
      </w:pPr>
      <w:r>
        <w:rPr>
          <w:rFonts w:hint="eastAsia"/>
        </w:rPr>
        <w:t>在过去，我国铁路技术曾与世界先进水平存在一定差距。但随着中国经济的快速发展以及对交通运输需求的不断增长，自主研发高速列车的任务迫在眉睫。为了提高铁路运输效率，增强国家的交通竞争力，在科研人员的不懈努力和国家的支持下，复兴号的研发工作正式启动。它的出现，不仅意味着中国在高速列车技术领域取得了重大突破，更是国家科技进步和综合实力提升的体现。</w:t>
      </w:r>
    </w:p>
    <w:p w14:paraId="14B62B82" w14:textId="77777777" w:rsidR="000B1888" w:rsidRDefault="000B1888">
      <w:pPr>
        <w:rPr>
          <w:rFonts w:hint="eastAsia"/>
        </w:rPr>
      </w:pPr>
    </w:p>
    <w:p w14:paraId="160DFA8D" w14:textId="77777777" w:rsidR="000B1888" w:rsidRDefault="000B1888">
      <w:pPr>
        <w:rPr>
          <w:rFonts w:hint="eastAsia"/>
        </w:rPr>
      </w:pPr>
    </w:p>
    <w:p w14:paraId="275D7135" w14:textId="77777777" w:rsidR="000B1888" w:rsidRDefault="000B1888">
      <w:pPr>
        <w:rPr>
          <w:rFonts w:hint="eastAsia"/>
        </w:rPr>
      </w:pPr>
      <w:r>
        <w:rPr>
          <w:rFonts w:hint="eastAsia"/>
        </w:rPr>
        <w:t>复兴号的技术优势</w:t>
      </w:r>
    </w:p>
    <w:p w14:paraId="6AA95067" w14:textId="77777777" w:rsidR="000B1888" w:rsidRDefault="000B1888">
      <w:pPr>
        <w:rPr>
          <w:rFonts w:hint="eastAsia"/>
        </w:rPr>
      </w:pPr>
      <w:r>
        <w:rPr>
          <w:rFonts w:hint="eastAsia"/>
        </w:rPr>
        <w:t>复兴号拥有诸多先进的技术。它具有更高的运行速度。复兴号的设计时速可达350公里甚至更高，在实际运营中展现出了出色的稳定性和可靠性。复兴号在安全性方面下足了功夫。采用了多种先进的安全监测和应急处理技术，确保列车在运行过程中出现任何小问题都能及时被发现并处理，为乘客的出行安全提供了坚实的保障。再者，舒适性也是复兴号的一大亮点。车内的设计充分考虑了乘客的需求，座椅宽敞舒适，环境安静整洁，同时采用了智能化的空调和照明系统，为乘客营造出一个舒适的乘车环境。</w:t>
      </w:r>
    </w:p>
    <w:p w14:paraId="193B27BC" w14:textId="77777777" w:rsidR="000B1888" w:rsidRDefault="000B1888">
      <w:pPr>
        <w:rPr>
          <w:rFonts w:hint="eastAsia"/>
        </w:rPr>
      </w:pPr>
    </w:p>
    <w:p w14:paraId="1E4320A3" w14:textId="77777777" w:rsidR="000B1888" w:rsidRDefault="000B1888">
      <w:pPr>
        <w:rPr>
          <w:rFonts w:hint="eastAsia"/>
        </w:rPr>
      </w:pPr>
    </w:p>
    <w:p w14:paraId="30979FD9" w14:textId="77777777" w:rsidR="000B1888" w:rsidRDefault="000B1888">
      <w:pPr>
        <w:rPr>
          <w:rFonts w:hint="eastAsia"/>
        </w:rPr>
      </w:pPr>
      <w:r>
        <w:rPr>
          <w:rFonts w:hint="eastAsia"/>
        </w:rPr>
        <w:t>复兴号的创新意义</w:t>
      </w:r>
    </w:p>
    <w:p w14:paraId="6B613F0E" w14:textId="77777777" w:rsidR="000B1888" w:rsidRDefault="000B1888">
      <w:pPr>
        <w:rPr>
          <w:rFonts w:hint="eastAsia"/>
        </w:rPr>
      </w:pPr>
      <w:r>
        <w:rPr>
          <w:rFonts w:hint="eastAsia"/>
        </w:rPr>
        <w:t>复兴号的创新意义深远而重大。从技术层面来看，它推动了中国高铁技术的不断创新和发展，培养了一大批高端技术人才，提升了我国在轨道交通领域的整体技术水平。从产业角度出发，复兴号的发展带动了上下游产业的协同发展，促进了相关制造业、服务业的繁荣。复兴号还成为了中国的一张名片，向世界展示了中国在科技创新和基础设施建设方面的实力。它走出了国门，参与到国际铁路建设项目中，让越来越多的国家感受到了中国技术的魅力。</w:t>
      </w:r>
    </w:p>
    <w:p w14:paraId="47F6C257" w14:textId="77777777" w:rsidR="000B1888" w:rsidRDefault="000B1888">
      <w:pPr>
        <w:rPr>
          <w:rFonts w:hint="eastAsia"/>
        </w:rPr>
      </w:pPr>
    </w:p>
    <w:p w14:paraId="34A32D72" w14:textId="77777777" w:rsidR="000B1888" w:rsidRDefault="000B1888">
      <w:pPr>
        <w:rPr>
          <w:rFonts w:hint="eastAsia"/>
        </w:rPr>
      </w:pPr>
    </w:p>
    <w:p w14:paraId="422D00CD" w14:textId="77777777" w:rsidR="000B1888" w:rsidRDefault="000B1888">
      <w:pPr>
        <w:rPr>
          <w:rFonts w:hint="eastAsia"/>
        </w:rPr>
      </w:pPr>
      <w:r>
        <w:rPr>
          <w:rFonts w:hint="eastAsia"/>
        </w:rPr>
        <w:t>复兴号的未来展望</w:t>
      </w:r>
    </w:p>
    <w:p w14:paraId="345CCF35" w14:textId="77777777" w:rsidR="000B1888" w:rsidRDefault="000B1888">
      <w:pPr>
        <w:rPr>
          <w:rFonts w:hint="eastAsia"/>
        </w:rPr>
      </w:pPr>
      <w:r>
        <w:rPr>
          <w:rFonts w:hint="eastAsia"/>
        </w:rPr>
        <w:t>展望未来，复兴号有着广阔的发展前景。随着科技的不断进步，复兴号将会继续进行技术升级和优化，进一步提升性能和服务质量。例如，可能会采用更先进的智能控制系统，实现列车的自动驾驶等功能。在运营网络方面，复兴号将不断完善扩展，连接更多的城市，为人们的出行提供更加便捷的服务。随着“一带一路”倡议的深入推进，复兴号有望在国际市场中发挥更大的作用，为全球的铁路运输事业做出更大的贡献，让世界见证中国高铁的辉煌成就。</w:t>
      </w:r>
    </w:p>
    <w:p w14:paraId="1ACACC62" w14:textId="77777777" w:rsidR="000B1888" w:rsidRDefault="000B1888">
      <w:pPr>
        <w:rPr>
          <w:rFonts w:hint="eastAsia"/>
        </w:rPr>
      </w:pPr>
    </w:p>
    <w:p w14:paraId="7E53A85A" w14:textId="77777777" w:rsidR="000B1888" w:rsidRDefault="000B1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DF43" w14:textId="710F9853" w:rsidR="00346F4B" w:rsidRDefault="00346F4B"/>
    <w:sectPr w:rsidR="0034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B"/>
    <w:rsid w:val="000B1888"/>
    <w:rsid w:val="00277131"/>
    <w:rsid w:val="003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16BF-262F-4E1C-BA5B-0C62400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